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A8" w:rsidRDefault="009B04A8" w:rsidP="007C7663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Задание на производственную (по получению профессиональных</w:t>
      </w:r>
    </w:p>
    <w:p w:rsidR="00845ABA" w:rsidRDefault="009B04A8" w:rsidP="007C7663">
      <w:pPr>
        <w:jc w:val="center"/>
        <w:rPr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>умений и опыта профессиональной деятельности) практику</w:t>
      </w:r>
    </w:p>
    <w:p w:rsidR="00933DC4" w:rsidRDefault="00933DC4" w:rsidP="001A7AA3">
      <w:pPr>
        <w:jc w:val="both"/>
        <w:rPr>
          <w:sz w:val="28"/>
          <w:szCs w:val="28"/>
        </w:rPr>
      </w:pPr>
    </w:p>
    <w:p w:rsidR="009B04A8" w:rsidRDefault="009B04A8" w:rsidP="009B0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Разработайте и проведите </w:t>
      </w:r>
      <w:r w:rsidRPr="002770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277067">
        <w:rPr>
          <w:b/>
          <w:sz w:val="28"/>
          <w:szCs w:val="28"/>
        </w:rPr>
        <w:t xml:space="preserve"> зачетных уроков</w:t>
      </w:r>
      <w:r>
        <w:rPr>
          <w:sz w:val="28"/>
          <w:szCs w:val="28"/>
        </w:rPr>
        <w:t xml:space="preserve"> по математике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современных технологий и методик обучения математике,  мультимедийных средств обучения:</w:t>
      </w:r>
    </w:p>
    <w:p w:rsidR="009B04A8" w:rsidRDefault="009B04A8" w:rsidP="009B04A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060"/>
      </w:tblGrid>
      <w:tr w:rsidR="009B04A8" w:rsidRPr="00BF53A4" w:rsidTr="00C857AA">
        <w:tc>
          <w:tcPr>
            <w:tcW w:w="3888" w:type="dxa"/>
          </w:tcPr>
          <w:p w:rsidR="009B04A8" w:rsidRPr="00BF53A4" w:rsidRDefault="009B04A8" w:rsidP="00C857AA">
            <w:pPr>
              <w:jc w:val="center"/>
              <w:rPr>
                <w:b/>
                <w:i/>
              </w:rPr>
            </w:pPr>
            <w:r w:rsidRPr="00BF53A4">
              <w:rPr>
                <w:b/>
                <w:i/>
              </w:rPr>
              <w:t>10-11 класс</w:t>
            </w:r>
          </w:p>
        </w:tc>
        <w:tc>
          <w:tcPr>
            <w:tcW w:w="3060" w:type="dxa"/>
          </w:tcPr>
          <w:p w:rsidR="009B04A8" w:rsidRPr="00BF53A4" w:rsidRDefault="009B04A8" w:rsidP="00C857AA">
            <w:pPr>
              <w:jc w:val="both"/>
              <w:rPr>
                <w:sz w:val="28"/>
                <w:szCs w:val="28"/>
              </w:rPr>
            </w:pPr>
          </w:p>
        </w:tc>
      </w:tr>
      <w:tr w:rsidR="009B04A8" w:rsidRPr="00BF53A4" w:rsidTr="00C857AA">
        <w:tc>
          <w:tcPr>
            <w:tcW w:w="3888" w:type="dxa"/>
          </w:tcPr>
          <w:p w:rsidR="009B04A8" w:rsidRPr="00BF53A4" w:rsidRDefault="009B04A8" w:rsidP="00C857AA">
            <w:pPr>
              <w:jc w:val="both"/>
              <w:rPr>
                <w:sz w:val="28"/>
                <w:szCs w:val="28"/>
              </w:rPr>
            </w:pPr>
            <w:r w:rsidRPr="00933DC4">
              <w:t>по алгебре и началам анализа –</w:t>
            </w:r>
          </w:p>
        </w:tc>
        <w:tc>
          <w:tcPr>
            <w:tcW w:w="3060" w:type="dxa"/>
          </w:tcPr>
          <w:p w:rsidR="009B04A8" w:rsidRPr="00BF53A4" w:rsidRDefault="009B04A8" w:rsidP="00C857AA">
            <w:pPr>
              <w:jc w:val="both"/>
              <w:rPr>
                <w:sz w:val="28"/>
                <w:szCs w:val="28"/>
              </w:rPr>
            </w:pPr>
            <w:r>
              <w:t>2</w:t>
            </w:r>
            <w:r w:rsidRPr="00933DC4">
              <w:t xml:space="preserve"> зачетны</w:t>
            </w:r>
            <w:r>
              <w:t>х</w:t>
            </w:r>
            <w:r w:rsidRPr="00933DC4">
              <w:t xml:space="preserve"> урок</w:t>
            </w:r>
            <w:r>
              <w:t>а</w:t>
            </w:r>
          </w:p>
        </w:tc>
      </w:tr>
      <w:tr w:rsidR="009B04A8" w:rsidRPr="00BF53A4" w:rsidTr="00C857AA">
        <w:tc>
          <w:tcPr>
            <w:tcW w:w="3888" w:type="dxa"/>
          </w:tcPr>
          <w:p w:rsidR="009B04A8" w:rsidRPr="00BF53A4" w:rsidRDefault="009B04A8" w:rsidP="00C857AA">
            <w:pPr>
              <w:jc w:val="both"/>
              <w:rPr>
                <w:sz w:val="28"/>
                <w:szCs w:val="28"/>
              </w:rPr>
            </w:pPr>
            <w:r w:rsidRPr="00933DC4">
              <w:t>по геометрии</w:t>
            </w:r>
            <w:r>
              <w:t xml:space="preserve"> –</w:t>
            </w:r>
          </w:p>
        </w:tc>
        <w:tc>
          <w:tcPr>
            <w:tcW w:w="3060" w:type="dxa"/>
          </w:tcPr>
          <w:p w:rsidR="009B04A8" w:rsidRPr="00BF53A4" w:rsidRDefault="009B04A8" w:rsidP="00C857AA">
            <w:pPr>
              <w:jc w:val="both"/>
              <w:rPr>
                <w:sz w:val="28"/>
                <w:szCs w:val="28"/>
              </w:rPr>
            </w:pPr>
            <w:r w:rsidRPr="00933DC4">
              <w:t>1 зачетный урок</w:t>
            </w:r>
          </w:p>
        </w:tc>
      </w:tr>
      <w:tr w:rsidR="009B04A8" w:rsidRPr="00BF53A4" w:rsidTr="00C857AA">
        <w:tc>
          <w:tcPr>
            <w:tcW w:w="3888" w:type="dxa"/>
          </w:tcPr>
          <w:p w:rsidR="009B04A8" w:rsidRPr="00BF53A4" w:rsidRDefault="009B04A8" w:rsidP="00C857AA">
            <w:pPr>
              <w:jc w:val="center"/>
              <w:rPr>
                <w:b/>
                <w:i/>
              </w:rPr>
            </w:pPr>
            <w:r w:rsidRPr="00BF53A4">
              <w:rPr>
                <w:b/>
                <w:i/>
              </w:rPr>
              <w:t>7-9 класс</w:t>
            </w:r>
          </w:p>
        </w:tc>
        <w:tc>
          <w:tcPr>
            <w:tcW w:w="3060" w:type="dxa"/>
          </w:tcPr>
          <w:p w:rsidR="009B04A8" w:rsidRPr="00BF53A4" w:rsidRDefault="009B04A8" w:rsidP="00C857AA">
            <w:pPr>
              <w:jc w:val="both"/>
              <w:rPr>
                <w:sz w:val="28"/>
                <w:szCs w:val="28"/>
              </w:rPr>
            </w:pPr>
          </w:p>
        </w:tc>
      </w:tr>
      <w:tr w:rsidR="009B04A8" w:rsidRPr="00BF53A4" w:rsidTr="00C857AA">
        <w:tc>
          <w:tcPr>
            <w:tcW w:w="3888" w:type="dxa"/>
          </w:tcPr>
          <w:p w:rsidR="009B04A8" w:rsidRPr="00BF53A4" w:rsidRDefault="009B04A8" w:rsidP="00C857AA">
            <w:pPr>
              <w:jc w:val="both"/>
              <w:rPr>
                <w:sz w:val="28"/>
                <w:szCs w:val="28"/>
              </w:rPr>
            </w:pPr>
            <w:r w:rsidRPr="00933DC4">
              <w:t>по алгебре</w:t>
            </w:r>
            <w:r>
              <w:t xml:space="preserve"> – </w:t>
            </w:r>
          </w:p>
        </w:tc>
        <w:tc>
          <w:tcPr>
            <w:tcW w:w="3060" w:type="dxa"/>
          </w:tcPr>
          <w:p w:rsidR="009B04A8" w:rsidRPr="00BF53A4" w:rsidRDefault="009B04A8" w:rsidP="00C857AA">
            <w:pPr>
              <w:jc w:val="both"/>
              <w:rPr>
                <w:sz w:val="28"/>
                <w:szCs w:val="28"/>
              </w:rPr>
            </w:pPr>
            <w:r>
              <w:t>5</w:t>
            </w:r>
            <w:r w:rsidRPr="00933DC4">
              <w:t xml:space="preserve"> зачетных урок</w:t>
            </w:r>
            <w:r>
              <w:t>ов</w:t>
            </w:r>
          </w:p>
        </w:tc>
      </w:tr>
      <w:tr w:rsidR="009B04A8" w:rsidRPr="00BF53A4" w:rsidTr="00C857AA">
        <w:tc>
          <w:tcPr>
            <w:tcW w:w="3888" w:type="dxa"/>
          </w:tcPr>
          <w:p w:rsidR="009B04A8" w:rsidRPr="00BF53A4" w:rsidRDefault="009B04A8" w:rsidP="00C857AA">
            <w:pPr>
              <w:jc w:val="both"/>
              <w:rPr>
                <w:sz w:val="28"/>
                <w:szCs w:val="28"/>
              </w:rPr>
            </w:pPr>
            <w:r w:rsidRPr="00933DC4">
              <w:t>по геометрии</w:t>
            </w:r>
            <w:r>
              <w:t xml:space="preserve"> – </w:t>
            </w:r>
          </w:p>
        </w:tc>
        <w:tc>
          <w:tcPr>
            <w:tcW w:w="3060" w:type="dxa"/>
          </w:tcPr>
          <w:p w:rsidR="009B04A8" w:rsidRPr="00BF53A4" w:rsidRDefault="009B04A8" w:rsidP="00C857AA">
            <w:pPr>
              <w:jc w:val="both"/>
              <w:rPr>
                <w:sz w:val="28"/>
                <w:szCs w:val="28"/>
              </w:rPr>
            </w:pPr>
            <w:r w:rsidRPr="00933DC4">
              <w:t>2 зачетных урока</w:t>
            </w:r>
          </w:p>
        </w:tc>
      </w:tr>
      <w:tr w:rsidR="009B04A8" w:rsidRPr="00BF53A4" w:rsidTr="00C857AA">
        <w:tc>
          <w:tcPr>
            <w:tcW w:w="3888" w:type="dxa"/>
          </w:tcPr>
          <w:p w:rsidR="009B04A8" w:rsidRPr="00BF53A4" w:rsidRDefault="009B04A8" w:rsidP="00C857AA">
            <w:pPr>
              <w:jc w:val="center"/>
              <w:rPr>
                <w:b/>
                <w:i/>
              </w:rPr>
            </w:pPr>
            <w:r w:rsidRPr="00BF53A4">
              <w:rPr>
                <w:b/>
                <w:i/>
              </w:rPr>
              <w:t>5-6 класс</w:t>
            </w:r>
          </w:p>
        </w:tc>
        <w:tc>
          <w:tcPr>
            <w:tcW w:w="3060" w:type="dxa"/>
          </w:tcPr>
          <w:p w:rsidR="009B04A8" w:rsidRPr="00BF53A4" w:rsidRDefault="009B04A8" w:rsidP="00C857AA">
            <w:pPr>
              <w:jc w:val="both"/>
              <w:rPr>
                <w:sz w:val="28"/>
                <w:szCs w:val="28"/>
              </w:rPr>
            </w:pPr>
          </w:p>
        </w:tc>
      </w:tr>
      <w:tr w:rsidR="009B04A8" w:rsidRPr="00BF53A4" w:rsidTr="00C857AA">
        <w:tc>
          <w:tcPr>
            <w:tcW w:w="3888" w:type="dxa"/>
          </w:tcPr>
          <w:p w:rsidR="009B04A8" w:rsidRPr="00BF53A4" w:rsidRDefault="009B04A8" w:rsidP="00C857AA">
            <w:pPr>
              <w:jc w:val="both"/>
              <w:rPr>
                <w:sz w:val="28"/>
                <w:szCs w:val="28"/>
              </w:rPr>
            </w:pPr>
            <w:r w:rsidRPr="00933DC4">
              <w:t>по матем</w:t>
            </w:r>
            <w:r>
              <w:t>атике –</w:t>
            </w:r>
          </w:p>
        </w:tc>
        <w:tc>
          <w:tcPr>
            <w:tcW w:w="3060" w:type="dxa"/>
          </w:tcPr>
          <w:p w:rsidR="009B04A8" w:rsidRPr="00BF53A4" w:rsidRDefault="009B04A8" w:rsidP="00C857AA">
            <w:pPr>
              <w:jc w:val="both"/>
              <w:rPr>
                <w:sz w:val="28"/>
                <w:szCs w:val="28"/>
              </w:rPr>
            </w:pPr>
            <w:r w:rsidRPr="00933DC4">
              <w:t>2 зачетных урока</w:t>
            </w:r>
          </w:p>
        </w:tc>
      </w:tr>
    </w:tbl>
    <w:p w:rsidR="009B04A8" w:rsidRPr="00845ABA" w:rsidRDefault="009B04A8" w:rsidP="009B04A8">
      <w:pPr>
        <w:pStyle w:val="Body1"/>
        <w:rPr>
          <w:sz w:val="10"/>
          <w:szCs w:val="10"/>
        </w:rPr>
      </w:pPr>
    </w:p>
    <w:p w:rsidR="00FD441E" w:rsidRDefault="00FD441E" w:rsidP="009B04A8">
      <w:pPr>
        <w:pStyle w:val="Body1"/>
        <w:rPr>
          <w:u w:val="single"/>
        </w:rPr>
      </w:pPr>
    </w:p>
    <w:p w:rsidR="00FD441E" w:rsidRDefault="009B04A8" w:rsidP="00FD441E">
      <w:pPr>
        <w:pStyle w:val="Body1"/>
      </w:pPr>
      <w:r w:rsidRPr="00FD441E">
        <w:t xml:space="preserve">Учитель </w:t>
      </w:r>
      <w:r w:rsidRPr="00DA22F8">
        <w:t>оценивает</w:t>
      </w:r>
      <w:r w:rsidR="00FD441E">
        <w:t xml:space="preserve"> каждый урок. Отметки </w:t>
      </w:r>
      <w:r w:rsidR="00FD441E" w:rsidRPr="00DA22F8">
        <w:t>за проведение зан</w:t>
      </w:r>
      <w:r w:rsidR="00FD441E" w:rsidRPr="00DA22F8">
        <w:t>я</w:t>
      </w:r>
      <w:r w:rsidR="00FD441E" w:rsidRPr="00DA22F8">
        <w:t>тий</w:t>
      </w:r>
      <w:r w:rsidR="00FD441E">
        <w:t xml:space="preserve"> выставляются в </w:t>
      </w:r>
      <w:r w:rsidR="00FD441E" w:rsidRPr="00FD441E">
        <w:rPr>
          <w:b/>
          <w:i/>
        </w:rPr>
        <w:t>отчетный лист</w:t>
      </w:r>
      <w:r w:rsidR="00FD441E">
        <w:t xml:space="preserve">, а также соответствующие баллы </w:t>
      </w:r>
      <w:r w:rsidRPr="00DA22F8">
        <w:t xml:space="preserve">в </w:t>
      </w:r>
      <w:r w:rsidRPr="00FD441E">
        <w:rPr>
          <w:b/>
          <w:i/>
        </w:rPr>
        <w:t>рейтинговый лист</w:t>
      </w:r>
      <w:r w:rsidR="00FD441E">
        <w:t xml:space="preserve"> и зав</w:t>
      </w:r>
      <w:r w:rsidR="00FD441E">
        <w:t>е</w:t>
      </w:r>
      <w:r w:rsidR="00FD441E">
        <w:t xml:space="preserve">ряются подписью учителя. </w:t>
      </w:r>
    </w:p>
    <w:p w:rsidR="009B04A8" w:rsidRDefault="00FD441E" w:rsidP="00FD441E">
      <w:pPr>
        <w:pStyle w:val="Body1"/>
      </w:pPr>
      <w:r>
        <w:t xml:space="preserve">По одному из этих уроков разрабатывается  </w:t>
      </w:r>
      <w:r w:rsidRPr="00FD441E">
        <w:rPr>
          <w:u w:val="single"/>
        </w:rPr>
        <w:t>отчетный конспект</w:t>
      </w:r>
      <w:r>
        <w:t xml:space="preserve"> урока в соответс</w:t>
      </w:r>
      <w:r>
        <w:t>т</w:t>
      </w:r>
      <w:r>
        <w:t>вии с ФГОС (или технологическая карта), конспект подписывается учителем</w:t>
      </w:r>
      <w:r w:rsidR="000D3853">
        <w:t xml:space="preserve"> и сдается студентом на проверку факультетскому руководителю.</w:t>
      </w:r>
    </w:p>
    <w:p w:rsidR="00DB54D3" w:rsidRDefault="00DB54D3" w:rsidP="00FD441E">
      <w:pPr>
        <w:pStyle w:val="Body1"/>
      </w:pPr>
    </w:p>
    <w:p w:rsidR="001A7AA3" w:rsidRDefault="00DB54D3" w:rsidP="0060725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7AA3">
        <w:rPr>
          <w:sz w:val="28"/>
          <w:szCs w:val="28"/>
        </w:rPr>
        <w:t>. </w:t>
      </w:r>
      <w:r w:rsidR="001A7AA3" w:rsidRPr="00C550D0">
        <w:rPr>
          <w:sz w:val="28"/>
          <w:szCs w:val="28"/>
        </w:rPr>
        <w:t>Составьте или скорректируйте составленны</w:t>
      </w:r>
      <w:r w:rsidR="00D7697F">
        <w:rPr>
          <w:sz w:val="28"/>
          <w:szCs w:val="28"/>
        </w:rPr>
        <w:t>й</w:t>
      </w:r>
      <w:r w:rsidR="001A7AA3" w:rsidRPr="00C550D0">
        <w:rPr>
          <w:sz w:val="28"/>
          <w:szCs w:val="28"/>
        </w:rPr>
        <w:t xml:space="preserve"> учителем тематически</w:t>
      </w:r>
      <w:r w:rsidR="00D7697F">
        <w:rPr>
          <w:sz w:val="28"/>
          <w:szCs w:val="28"/>
        </w:rPr>
        <w:t>й план</w:t>
      </w:r>
      <w:r w:rsidR="001A7AA3" w:rsidRPr="00C550D0">
        <w:rPr>
          <w:sz w:val="28"/>
          <w:szCs w:val="28"/>
        </w:rPr>
        <w:t xml:space="preserve"> на период </w:t>
      </w:r>
      <w:r w:rsidR="00411578">
        <w:rPr>
          <w:sz w:val="28"/>
          <w:szCs w:val="28"/>
        </w:rPr>
        <w:t>практики</w:t>
      </w:r>
      <w:r w:rsidR="001A7AA3" w:rsidRPr="00C550D0">
        <w:rPr>
          <w:sz w:val="28"/>
          <w:szCs w:val="28"/>
        </w:rPr>
        <w:t xml:space="preserve"> для </w:t>
      </w:r>
      <w:r w:rsidR="0060725C">
        <w:rPr>
          <w:sz w:val="28"/>
          <w:szCs w:val="28"/>
        </w:rPr>
        <w:t>одного из классов</w:t>
      </w:r>
      <w:r w:rsidR="001A7AA3" w:rsidRPr="00C550D0">
        <w:rPr>
          <w:sz w:val="28"/>
          <w:szCs w:val="28"/>
        </w:rPr>
        <w:t>, в котором вы проходите практику</w:t>
      </w:r>
      <w:r w:rsidR="0060725C">
        <w:rPr>
          <w:sz w:val="28"/>
          <w:szCs w:val="28"/>
        </w:rPr>
        <w:t xml:space="preserve"> (</w:t>
      </w:r>
      <w:r w:rsidR="0060725C" w:rsidRPr="0060725C">
        <w:rPr>
          <w:sz w:val="28"/>
          <w:szCs w:val="28"/>
          <w:u w:val="single"/>
        </w:rPr>
        <w:t>отче</w:t>
      </w:r>
      <w:r w:rsidR="0060725C" w:rsidRPr="0060725C">
        <w:rPr>
          <w:sz w:val="28"/>
          <w:szCs w:val="28"/>
          <w:u w:val="single"/>
        </w:rPr>
        <w:t>т</w:t>
      </w:r>
      <w:r w:rsidR="0060725C" w:rsidRPr="0060725C">
        <w:rPr>
          <w:sz w:val="28"/>
          <w:szCs w:val="28"/>
          <w:u w:val="single"/>
        </w:rPr>
        <w:t>ный конспект урока</w:t>
      </w:r>
      <w:r w:rsidR="0060725C">
        <w:rPr>
          <w:sz w:val="28"/>
          <w:szCs w:val="28"/>
        </w:rPr>
        <w:t xml:space="preserve"> будет для этого же класса)</w:t>
      </w:r>
      <w:r w:rsidR="001A7AA3" w:rsidRPr="00C550D0">
        <w:rPr>
          <w:sz w:val="28"/>
          <w:szCs w:val="28"/>
        </w:rPr>
        <w:t xml:space="preserve">. Представьте на проверку </w:t>
      </w:r>
      <w:r w:rsidR="0060725C">
        <w:rPr>
          <w:sz w:val="28"/>
          <w:szCs w:val="28"/>
        </w:rPr>
        <w:t>факул</w:t>
      </w:r>
      <w:r w:rsidR="0060725C">
        <w:rPr>
          <w:sz w:val="28"/>
          <w:szCs w:val="28"/>
        </w:rPr>
        <w:t>ь</w:t>
      </w:r>
      <w:r w:rsidR="0060725C">
        <w:rPr>
          <w:sz w:val="28"/>
          <w:szCs w:val="28"/>
        </w:rPr>
        <w:t>тетскому руководителю.</w:t>
      </w:r>
    </w:p>
    <w:p w:rsidR="001A7AA3" w:rsidRDefault="001A7AA3" w:rsidP="001A7AA3">
      <w:pPr>
        <w:rPr>
          <w:sz w:val="28"/>
          <w:szCs w:val="28"/>
        </w:rPr>
      </w:pPr>
    </w:p>
    <w:p w:rsidR="001A2292" w:rsidRPr="009D5417" w:rsidRDefault="009F2F8C" w:rsidP="00696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2292">
        <w:rPr>
          <w:sz w:val="28"/>
          <w:szCs w:val="28"/>
        </w:rPr>
        <w:t xml:space="preserve">Проведите логико-дидактический анализ </w:t>
      </w:r>
      <w:r>
        <w:rPr>
          <w:sz w:val="28"/>
          <w:szCs w:val="28"/>
        </w:rPr>
        <w:t>по одной теме (т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должна изучаться в период практики</w:t>
      </w:r>
      <w:r w:rsidR="0060725C">
        <w:rPr>
          <w:sz w:val="28"/>
          <w:szCs w:val="28"/>
        </w:rPr>
        <w:t>, в эту тему должен входить урок, по которому будет предо</w:t>
      </w:r>
      <w:r w:rsidR="0060725C">
        <w:rPr>
          <w:sz w:val="28"/>
          <w:szCs w:val="28"/>
        </w:rPr>
        <w:t>с</w:t>
      </w:r>
      <w:r w:rsidR="0060725C">
        <w:rPr>
          <w:sz w:val="28"/>
          <w:szCs w:val="28"/>
        </w:rPr>
        <w:t xml:space="preserve">тавляться </w:t>
      </w:r>
      <w:r w:rsidR="0060725C" w:rsidRPr="0060725C">
        <w:rPr>
          <w:sz w:val="28"/>
          <w:szCs w:val="28"/>
          <w:u w:val="single"/>
        </w:rPr>
        <w:t>отчетный конспект</w:t>
      </w:r>
      <w:r>
        <w:rPr>
          <w:sz w:val="28"/>
          <w:szCs w:val="28"/>
        </w:rPr>
        <w:t>). Оформите по схеме (</w:t>
      </w:r>
      <w:r w:rsidRPr="00411578">
        <w:rPr>
          <w:i/>
          <w:sz w:val="28"/>
          <w:szCs w:val="28"/>
        </w:rPr>
        <w:t xml:space="preserve">Приложение </w:t>
      </w:r>
      <w:r w:rsidR="00DB54D3">
        <w:rPr>
          <w:i/>
          <w:sz w:val="28"/>
          <w:szCs w:val="28"/>
        </w:rPr>
        <w:t>1</w:t>
      </w:r>
      <w:r>
        <w:rPr>
          <w:sz w:val="28"/>
          <w:szCs w:val="28"/>
        </w:rPr>
        <w:t>)</w:t>
      </w:r>
      <w:r w:rsidR="00A7478F">
        <w:rPr>
          <w:sz w:val="28"/>
          <w:szCs w:val="28"/>
        </w:rPr>
        <w:t>.</w:t>
      </w:r>
      <w:r w:rsidR="00DB54D3">
        <w:rPr>
          <w:color w:val="FF0000"/>
          <w:sz w:val="28"/>
          <w:szCs w:val="28"/>
        </w:rPr>
        <w:t xml:space="preserve"> </w:t>
      </w:r>
      <w:r w:rsidR="00860A25" w:rsidRPr="00C550D0">
        <w:rPr>
          <w:sz w:val="28"/>
          <w:szCs w:val="28"/>
        </w:rPr>
        <w:t xml:space="preserve">Представьте на проверку </w:t>
      </w:r>
      <w:r w:rsidR="00860A25">
        <w:rPr>
          <w:sz w:val="28"/>
          <w:szCs w:val="28"/>
        </w:rPr>
        <w:t>факул</w:t>
      </w:r>
      <w:r w:rsidR="00860A25">
        <w:rPr>
          <w:sz w:val="28"/>
          <w:szCs w:val="28"/>
        </w:rPr>
        <w:t>ь</w:t>
      </w:r>
      <w:r w:rsidR="00860A25">
        <w:rPr>
          <w:sz w:val="28"/>
          <w:szCs w:val="28"/>
        </w:rPr>
        <w:t>тетскому руководителю.</w:t>
      </w:r>
    </w:p>
    <w:p w:rsidR="009F2F8C" w:rsidRDefault="009F2F8C" w:rsidP="00696FCE">
      <w:pPr>
        <w:jc w:val="both"/>
        <w:rPr>
          <w:sz w:val="28"/>
          <w:szCs w:val="28"/>
        </w:rPr>
      </w:pPr>
    </w:p>
    <w:p w:rsidR="009F2F8C" w:rsidRDefault="00A7478F" w:rsidP="009F2F8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F8C">
        <w:rPr>
          <w:sz w:val="28"/>
          <w:szCs w:val="28"/>
        </w:rPr>
        <w:t xml:space="preserve">. </w:t>
      </w:r>
      <w:r w:rsidR="0060725C">
        <w:rPr>
          <w:sz w:val="28"/>
          <w:szCs w:val="28"/>
        </w:rPr>
        <w:t>Проведите письменный самоанализ</w:t>
      </w:r>
      <w:r w:rsidR="009F2F8C" w:rsidRPr="00C550D0">
        <w:rPr>
          <w:sz w:val="28"/>
          <w:szCs w:val="28"/>
        </w:rPr>
        <w:t xml:space="preserve"> урока</w:t>
      </w:r>
      <w:r w:rsidR="007C0188">
        <w:rPr>
          <w:sz w:val="28"/>
          <w:szCs w:val="28"/>
        </w:rPr>
        <w:t>, придерживаясь плана</w:t>
      </w:r>
      <w:r w:rsidR="0060725C">
        <w:rPr>
          <w:sz w:val="28"/>
          <w:szCs w:val="28"/>
        </w:rPr>
        <w:t xml:space="preserve"> (по этому ур</w:t>
      </w:r>
      <w:r w:rsidR="0060725C">
        <w:rPr>
          <w:sz w:val="28"/>
          <w:szCs w:val="28"/>
        </w:rPr>
        <w:t>о</w:t>
      </w:r>
      <w:r w:rsidR="0060725C">
        <w:rPr>
          <w:sz w:val="28"/>
          <w:szCs w:val="28"/>
        </w:rPr>
        <w:t xml:space="preserve">ку сдается </w:t>
      </w:r>
      <w:r w:rsidR="0060725C" w:rsidRPr="00A7478F">
        <w:rPr>
          <w:sz w:val="28"/>
          <w:szCs w:val="28"/>
          <w:u w:val="single"/>
        </w:rPr>
        <w:t>отчетный конспект</w:t>
      </w:r>
      <w:r w:rsidR="0060725C">
        <w:rPr>
          <w:sz w:val="28"/>
          <w:szCs w:val="28"/>
        </w:rPr>
        <w:t>)</w:t>
      </w:r>
      <w:r w:rsidR="007C0188">
        <w:rPr>
          <w:sz w:val="28"/>
          <w:szCs w:val="28"/>
        </w:rPr>
        <w:t xml:space="preserve"> (</w:t>
      </w:r>
      <w:r w:rsidR="007C0188" w:rsidRPr="00411578">
        <w:rPr>
          <w:i/>
          <w:sz w:val="28"/>
          <w:szCs w:val="28"/>
        </w:rPr>
        <w:t xml:space="preserve">Приложение </w:t>
      </w:r>
      <w:r w:rsidR="00DB54D3">
        <w:rPr>
          <w:i/>
          <w:sz w:val="28"/>
          <w:szCs w:val="28"/>
        </w:rPr>
        <w:t>2</w:t>
      </w:r>
      <w:r w:rsidR="007C018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C550D0">
        <w:rPr>
          <w:sz w:val="28"/>
          <w:szCs w:val="28"/>
        </w:rPr>
        <w:t xml:space="preserve">Представьте на проверку </w:t>
      </w:r>
      <w:r>
        <w:rPr>
          <w:sz w:val="28"/>
          <w:szCs w:val="28"/>
        </w:rPr>
        <w:t>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тетскому руководителю.</w:t>
      </w:r>
    </w:p>
    <w:p w:rsidR="009F2F8C" w:rsidRDefault="009F2F8C" w:rsidP="00696FCE">
      <w:pPr>
        <w:jc w:val="both"/>
        <w:rPr>
          <w:sz w:val="28"/>
          <w:szCs w:val="28"/>
        </w:rPr>
      </w:pPr>
    </w:p>
    <w:p w:rsidR="009B04A8" w:rsidRDefault="00A7478F" w:rsidP="009B04A8">
      <w:pPr>
        <w:pStyle w:val="Body1"/>
      </w:pPr>
      <w:r>
        <w:t>5</w:t>
      </w:r>
      <w:r w:rsidR="007C0188" w:rsidRPr="00B1457B">
        <w:t>. </w:t>
      </w:r>
      <w:r>
        <w:t xml:space="preserve"> </w:t>
      </w:r>
      <w:r w:rsidR="007C0188" w:rsidRPr="00B1457B">
        <w:t xml:space="preserve">Разработайте и проведите </w:t>
      </w:r>
      <w:r w:rsidR="009B04A8">
        <w:t xml:space="preserve">1 </w:t>
      </w:r>
      <w:r w:rsidR="007C0188" w:rsidRPr="00B1457B">
        <w:t>дополнительн</w:t>
      </w:r>
      <w:r w:rsidR="009B04A8">
        <w:t>ое</w:t>
      </w:r>
      <w:r w:rsidR="007C0188" w:rsidRPr="00B1457B">
        <w:t xml:space="preserve"> заняти</w:t>
      </w:r>
      <w:r w:rsidR="009B04A8">
        <w:t>е</w:t>
      </w:r>
      <w:r w:rsidR="007C0188" w:rsidRPr="00B1457B">
        <w:t xml:space="preserve"> по математике со слаб</w:t>
      </w:r>
      <w:r w:rsidR="007C0188" w:rsidRPr="00B1457B">
        <w:t>о</w:t>
      </w:r>
      <w:r w:rsidR="007C0188" w:rsidRPr="00B1457B">
        <w:t xml:space="preserve">успевающими учащимися. Учитель оценивает и выставляет баллы в </w:t>
      </w:r>
      <w:r w:rsidR="007C0188" w:rsidRPr="00A7478F">
        <w:rPr>
          <w:b/>
          <w:i/>
        </w:rPr>
        <w:t>рейтинг</w:t>
      </w:r>
      <w:r w:rsidR="007C0188" w:rsidRPr="00A7478F">
        <w:rPr>
          <w:b/>
          <w:i/>
        </w:rPr>
        <w:t>о</w:t>
      </w:r>
      <w:r w:rsidR="007C0188" w:rsidRPr="00A7478F">
        <w:rPr>
          <w:b/>
          <w:i/>
        </w:rPr>
        <w:t>вый лист</w:t>
      </w:r>
      <w:r w:rsidR="007C0188" w:rsidRPr="00B1457B">
        <w:t xml:space="preserve"> за проведение заняти</w:t>
      </w:r>
      <w:r w:rsidR="009B04A8">
        <w:t>я.</w:t>
      </w:r>
    </w:p>
    <w:p w:rsidR="007C0188" w:rsidRDefault="007C0188" w:rsidP="00696FCE">
      <w:pPr>
        <w:jc w:val="both"/>
        <w:rPr>
          <w:sz w:val="28"/>
          <w:szCs w:val="28"/>
        </w:rPr>
      </w:pPr>
    </w:p>
    <w:p w:rsidR="008A38F1" w:rsidRPr="00411578" w:rsidRDefault="00277067" w:rsidP="008A38F1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br w:type="page"/>
      </w:r>
    </w:p>
    <w:p w:rsidR="006B17E2" w:rsidRPr="00411578" w:rsidRDefault="006B17E2" w:rsidP="006B17E2">
      <w:pPr>
        <w:jc w:val="right"/>
        <w:rPr>
          <w:b/>
          <w:sz w:val="22"/>
          <w:szCs w:val="22"/>
        </w:rPr>
      </w:pPr>
    </w:p>
    <w:p w:rsidR="00411578" w:rsidRPr="00411578" w:rsidRDefault="00411578" w:rsidP="00411578">
      <w:pPr>
        <w:jc w:val="right"/>
        <w:rPr>
          <w:b/>
          <w:sz w:val="22"/>
          <w:szCs w:val="22"/>
        </w:rPr>
      </w:pPr>
      <w:r w:rsidRPr="00411578">
        <w:rPr>
          <w:b/>
          <w:sz w:val="22"/>
          <w:szCs w:val="22"/>
        </w:rPr>
        <w:t xml:space="preserve">Приложение </w:t>
      </w:r>
      <w:r w:rsidR="006B17E2">
        <w:rPr>
          <w:b/>
          <w:sz w:val="22"/>
          <w:szCs w:val="22"/>
        </w:rPr>
        <w:t>1</w:t>
      </w:r>
    </w:p>
    <w:p w:rsidR="00411578" w:rsidRPr="00951651" w:rsidRDefault="00411578" w:rsidP="00411578">
      <w:pPr>
        <w:jc w:val="center"/>
        <w:rPr>
          <w:b/>
          <w:sz w:val="28"/>
          <w:szCs w:val="28"/>
        </w:rPr>
      </w:pPr>
      <w:r w:rsidRPr="00951651">
        <w:rPr>
          <w:b/>
          <w:sz w:val="28"/>
          <w:szCs w:val="28"/>
        </w:rPr>
        <w:t>Логико-дидактический анализ</w:t>
      </w:r>
      <w:r w:rsidR="00B27606" w:rsidRPr="00951651">
        <w:rPr>
          <w:b/>
          <w:sz w:val="28"/>
          <w:szCs w:val="28"/>
        </w:rPr>
        <w:t xml:space="preserve"> темы</w:t>
      </w:r>
    </w:p>
    <w:p w:rsidR="00951651" w:rsidRDefault="00951651" w:rsidP="004115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09"/>
      </w:tblGrid>
      <w:tr w:rsidR="00B27606" w:rsidRPr="00BF53A4" w:rsidTr="00BF53A4">
        <w:tc>
          <w:tcPr>
            <w:tcW w:w="2628" w:type="dxa"/>
          </w:tcPr>
          <w:p w:rsidR="00B27606" w:rsidRPr="00BF53A4" w:rsidRDefault="00B27606" w:rsidP="00B27606">
            <w:pPr>
              <w:rPr>
                <w:b/>
                <w:i/>
              </w:rPr>
            </w:pPr>
            <w:r w:rsidRPr="00BF53A4">
              <w:rPr>
                <w:b/>
                <w:i/>
              </w:rPr>
              <w:t>Класс</w:t>
            </w:r>
          </w:p>
        </w:tc>
        <w:tc>
          <w:tcPr>
            <w:tcW w:w="7509" w:type="dxa"/>
          </w:tcPr>
          <w:p w:rsidR="00B27606" w:rsidRPr="00B27606" w:rsidRDefault="00B27606" w:rsidP="00B27606"/>
        </w:tc>
      </w:tr>
      <w:tr w:rsidR="00B27606" w:rsidRPr="00BF53A4" w:rsidTr="00BF53A4">
        <w:tc>
          <w:tcPr>
            <w:tcW w:w="2628" w:type="dxa"/>
          </w:tcPr>
          <w:p w:rsidR="00B27606" w:rsidRPr="00BF53A4" w:rsidRDefault="00B27606" w:rsidP="00B27606">
            <w:pPr>
              <w:rPr>
                <w:b/>
                <w:i/>
              </w:rPr>
            </w:pPr>
            <w:r w:rsidRPr="00BF53A4">
              <w:rPr>
                <w:b/>
                <w:i/>
              </w:rPr>
              <w:t>Предмет</w:t>
            </w:r>
          </w:p>
        </w:tc>
        <w:tc>
          <w:tcPr>
            <w:tcW w:w="7509" w:type="dxa"/>
          </w:tcPr>
          <w:p w:rsidR="00B27606" w:rsidRPr="00B27606" w:rsidRDefault="00B27606" w:rsidP="00B27606"/>
        </w:tc>
      </w:tr>
      <w:tr w:rsidR="00B27606" w:rsidRPr="00BF53A4" w:rsidTr="00BF53A4">
        <w:tc>
          <w:tcPr>
            <w:tcW w:w="2628" w:type="dxa"/>
          </w:tcPr>
          <w:p w:rsidR="00B27606" w:rsidRPr="00BF53A4" w:rsidRDefault="00B27606" w:rsidP="00B27606">
            <w:pPr>
              <w:rPr>
                <w:b/>
                <w:i/>
              </w:rPr>
            </w:pPr>
            <w:r w:rsidRPr="00BF53A4">
              <w:rPr>
                <w:b/>
                <w:i/>
              </w:rPr>
              <w:t>Тема</w:t>
            </w:r>
          </w:p>
        </w:tc>
        <w:tc>
          <w:tcPr>
            <w:tcW w:w="7509" w:type="dxa"/>
          </w:tcPr>
          <w:p w:rsidR="00B27606" w:rsidRPr="00B27606" w:rsidRDefault="00B27606" w:rsidP="00B27606"/>
        </w:tc>
      </w:tr>
      <w:tr w:rsidR="00B27606" w:rsidRPr="00BF53A4" w:rsidTr="00BF53A4">
        <w:tc>
          <w:tcPr>
            <w:tcW w:w="2628" w:type="dxa"/>
          </w:tcPr>
          <w:p w:rsidR="00B27606" w:rsidRPr="00BF53A4" w:rsidRDefault="00B27606" w:rsidP="00B27606">
            <w:pPr>
              <w:rPr>
                <w:b/>
                <w:i/>
              </w:rPr>
            </w:pPr>
            <w:r w:rsidRPr="00BF53A4">
              <w:rPr>
                <w:b/>
                <w:i/>
              </w:rPr>
              <w:t xml:space="preserve">Цели обучения теме / </w:t>
            </w:r>
            <w:r w:rsidR="008B68B0" w:rsidRPr="00BF53A4">
              <w:rPr>
                <w:b/>
                <w:i/>
              </w:rPr>
              <w:t>О</w:t>
            </w:r>
            <w:r w:rsidRPr="00BF53A4">
              <w:rPr>
                <w:b/>
                <w:i/>
              </w:rPr>
              <w:t>бразовательные р</w:t>
            </w:r>
            <w:r w:rsidRPr="00BF53A4">
              <w:rPr>
                <w:b/>
                <w:i/>
              </w:rPr>
              <w:t>е</w:t>
            </w:r>
            <w:r w:rsidRPr="00BF53A4">
              <w:rPr>
                <w:b/>
                <w:i/>
              </w:rPr>
              <w:t>зультаты</w:t>
            </w:r>
          </w:p>
        </w:tc>
        <w:tc>
          <w:tcPr>
            <w:tcW w:w="7509" w:type="dxa"/>
          </w:tcPr>
          <w:p w:rsidR="00B27606" w:rsidRPr="00B27606" w:rsidRDefault="00B27606" w:rsidP="00B27606"/>
        </w:tc>
      </w:tr>
      <w:tr w:rsidR="00B27606" w:rsidRPr="00BF53A4" w:rsidTr="00BF53A4">
        <w:tc>
          <w:tcPr>
            <w:tcW w:w="2628" w:type="dxa"/>
          </w:tcPr>
          <w:p w:rsidR="00B27606" w:rsidRPr="00BF53A4" w:rsidRDefault="00B27606" w:rsidP="00B27606">
            <w:pPr>
              <w:rPr>
                <w:b/>
                <w:i/>
              </w:rPr>
            </w:pPr>
            <w:r w:rsidRPr="00BF53A4">
              <w:rPr>
                <w:b/>
                <w:i/>
              </w:rPr>
              <w:t>Логическая организ</w:t>
            </w:r>
            <w:r w:rsidRPr="00BF53A4">
              <w:rPr>
                <w:b/>
                <w:i/>
              </w:rPr>
              <w:t>а</w:t>
            </w:r>
            <w:r w:rsidRPr="00BF53A4">
              <w:rPr>
                <w:b/>
                <w:i/>
              </w:rPr>
              <w:t>ция учебного мат</w:t>
            </w:r>
            <w:r w:rsidRPr="00BF53A4">
              <w:rPr>
                <w:b/>
                <w:i/>
              </w:rPr>
              <w:t>е</w:t>
            </w:r>
            <w:r w:rsidRPr="00BF53A4">
              <w:rPr>
                <w:b/>
                <w:i/>
              </w:rPr>
              <w:t>риала по теме</w:t>
            </w:r>
          </w:p>
        </w:tc>
        <w:tc>
          <w:tcPr>
            <w:tcW w:w="7509" w:type="dxa"/>
          </w:tcPr>
          <w:p w:rsidR="00B27606" w:rsidRPr="00B27606" w:rsidRDefault="00B27606" w:rsidP="00B27606"/>
        </w:tc>
      </w:tr>
      <w:tr w:rsidR="00B27606" w:rsidRPr="00BF53A4" w:rsidTr="00BF53A4">
        <w:tc>
          <w:tcPr>
            <w:tcW w:w="2628" w:type="dxa"/>
          </w:tcPr>
          <w:p w:rsidR="00B27606" w:rsidRPr="00B27606" w:rsidRDefault="00B27606" w:rsidP="00B13CFD">
            <w:r>
              <w:t>Актуализация извес</w:t>
            </w:r>
            <w:r>
              <w:t>т</w:t>
            </w:r>
            <w:r>
              <w:t>ных понятий</w:t>
            </w:r>
          </w:p>
        </w:tc>
        <w:tc>
          <w:tcPr>
            <w:tcW w:w="7509" w:type="dxa"/>
          </w:tcPr>
          <w:p w:rsidR="00B27606" w:rsidRPr="00B27606" w:rsidRDefault="00B27606" w:rsidP="00B27606"/>
        </w:tc>
      </w:tr>
      <w:tr w:rsidR="00B27606" w:rsidRPr="00BF53A4" w:rsidTr="00BF53A4">
        <w:tc>
          <w:tcPr>
            <w:tcW w:w="2628" w:type="dxa"/>
          </w:tcPr>
          <w:p w:rsidR="00B27606" w:rsidRPr="00B27606" w:rsidRDefault="00B27606" w:rsidP="00B27606">
            <w:r>
              <w:t>«Новые» понятия</w:t>
            </w:r>
          </w:p>
        </w:tc>
        <w:tc>
          <w:tcPr>
            <w:tcW w:w="7509" w:type="dxa"/>
          </w:tcPr>
          <w:p w:rsidR="00B27606" w:rsidRPr="00B27606" w:rsidRDefault="00B27606" w:rsidP="00B27606"/>
        </w:tc>
      </w:tr>
      <w:tr w:rsidR="00B27606" w:rsidRPr="00BF53A4" w:rsidTr="00BF53A4">
        <w:tc>
          <w:tcPr>
            <w:tcW w:w="2628" w:type="dxa"/>
          </w:tcPr>
          <w:p w:rsidR="00B27606" w:rsidRPr="00B27606" w:rsidRDefault="00B27606" w:rsidP="00B13CFD">
            <w:r>
              <w:t>Актуализация извес</w:t>
            </w:r>
            <w:r>
              <w:t>т</w:t>
            </w:r>
            <w:r>
              <w:t>ных утверждений</w:t>
            </w:r>
          </w:p>
        </w:tc>
        <w:tc>
          <w:tcPr>
            <w:tcW w:w="7509" w:type="dxa"/>
          </w:tcPr>
          <w:p w:rsidR="00B27606" w:rsidRPr="00B27606" w:rsidRDefault="00B27606" w:rsidP="00B27606"/>
        </w:tc>
      </w:tr>
      <w:tr w:rsidR="00B27606" w:rsidRPr="00BF53A4" w:rsidTr="00BF53A4">
        <w:tc>
          <w:tcPr>
            <w:tcW w:w="2628" w:type="dxa"/>
          </w:tcPr>
          <w:p w:rsidR="00B27606" w:rsidRDefault="00B27606" w:rsidP="00B27606">
            <w:r>
              <w:t>«Новые» утверждения</w:t>
            </w:r>
          </w:p>
        </w:tc>
        <w:tc>
          <w:tcPr>
            <w:tcW w:w="7509" w:type="dxa"/>
          </w:tcPr>
          <w:p w:rsidR="00B27606" w:rsidRPr="00B27606" w:rsidRDefault="00B27606" w:rsidP="00B27606"/>
        </w:tc>
      </w:tr>
      <w:tr w:rsidR="00B27606" w:rsidRPr="00BF53A4" w:rsidTr="00BF53A4">
        <w:tc>
          <w:tcPr>
            <w:tcW w:w="2628" w:type="dxa"/>
          </w:tcPr>
          <w:p w:rsidR="00B27606" w:rsidRDefault="00B27606" w:rsidP="00B13CFD">
            <w:r>
              <w:t>Какие утверждения доказываются?</w:t>
            </w:r>
          </w:p>
        </w:tc>
        <w:tc>
          <w:tcPr>
            <w:tcW w:w="7509" w:type="dxa"/>
          </w:tcPr>
          <w:p w:rsidR="00B27606" w:rsidRPr="00B27606" w:rsidRDefault="00B27606" w:rsidP="00B27606"/>
        </w:tc>
      </w:tr>
      <w:tr w:rsidR="00B27606" w:rsidRPr="00BF53A4" w:rsidTr="00BF53A4">
        <w:tc>
          <w:tcPr>
            <w:tcW w:w="2628" w:type="dxa"/>
          </w:tcPr>
          <w:p w:rsidR="00B27606" w:rsidRDefault="00B27606" w:rsidP="00B13CFD">
            <w:r>
              <w:t>Какие утверждения вводятся как иллюс</w:t>
            </w:r>
            <w:r>
              <w:t>т</w:t>
            </w:r>
            <w:r>
              <w:t>ративные факты?</w:t>
            </w:r>
          </w:p>
        </w:tc>
        <w:tc>
          <w:tcPr>
            <w:tcW w:w="7509" w:type="dxa"/>
          </w:tcPr>
          <w:p w:rsidR="00B27606" w:rsidRPr="00B27606" w:rsidRDefault="00B27606" w:rsidP="00B27606"/>
        </w:tc>
      </w:tr>
      <w:tr w:rsidR="00B27606" w:rsidRPr="00BF53A4" w:rsidTr="00BF53A4">
        <w:tc>
          <w:tcPr>
            <w:tcW w:w="2628" w:type="dxa"/>
          </w:tcPr>
          <w:p w:rsidR="00B27606" w:rsidRDefault="00B27606" w:rsidP="00B13CFD">
            <w:r>
              <w:t>Каков уровень логич</w:t>
            </w:r>
            <w:r>
              <w:t>е</w:t>
            </w:r>
            <w:r>
              <w:t>ской строгости доказ</w:t>
            </w:r>
            <w:r>
              <w:t>а</w:t>
            </w:r>
            <w:r>
              <w:t>тельств?</w:t>
            </w:r>
          </w:p>
        </w:tc>
        <w:tc>
          <w:tcPr>
            <w:tcW w:w="7509" w:type="dxa"/>
          </w:tcPr>
          <w:p w:rsidR="00B27606" w:rsidRPr="00B27606" w:rsidRDefault="00B27606" w:rsidP="00B27606"/>
        </w:tc>
      </w:tr>
      <w:tr w:rsidR="00B27606" w:rsidRPr="00BF53A4" w:rsidTr="00BF53A4">
        <w:tc>
          <w:tcPr>
            <w:tcW w:w="2628" w:type="dxa"/>
          </w:tcPr>
          <w:p w:rsidR="00B27606" w:rsidRDefault="00B27606" w:rsidP="00B13CFD">
            <w:r>
              <w:t>Какой метод использ</w:t>
            </w:r>
            <w:r>
              <w:t>у</w:t>
            </w:r>
            <w:r>
              <w:t>ется для доказательс</w:t>
            </w:r>
            <w:r>
              <w:t>т</w:t>
            </w:r>
            <w:r>
              <w:t>ва?</w:t>
            </w:r>
          </w:p>
        </w:tc>
        <w:tc>
          <w:tcPr>
            <w:tcW w:w="7509" w:type="dxa"/>
          </w:tcPr>
          <w:p w:rsidR="00B27606" w:rsidRPr="00B27606" w:rsidRDefault="00B27606" w:rsidP="00B27606"/>
        </w:tc>
      </w:tr>
      <w:tr w:rsidR="00B27606" w:rsidRPr="00BF53A4" w:rsidTr="00BF53A4">
        <w:tc>
          <w:tcPr>
            <w:tcW w:w="2628" w:type="dxa"/>
          </w:tcPr>
          <w:p w:rsidR="00B27606" w:rsidRDefault="00B27606" w:rsidP="00B13CFD">
            <w:r>
              <w:t>Какие новые теорет</w:t>
            </w:r>
            <w:r>
              <w:t>и</w:t>
            </w:r>
            <w:r>
              <w:t>ческие утверждения вводятся при решении математических задач?</w:t>
            </w:r>
          </w:p>
        </w:tc>
        <w:tc>
          <w:tcPr>
            <w:tcW w:w="7509" w:type="dxa"/>
          </w:tcPr>
          <w:p w:rsidR="00B27606" w:rsidRPr="00B27606" w:rsidRDefault="00B27606" w:rsidP="00B27606"/>
        </w:tc>
      </w:tr>
      <w:tr w:rsidR="00FC272F" w:rsidRPr="00BF53A4" w:rsidTr="00BF53A4">
        <w:tc>
          <w:tcPr>
            <w:tcW w:w="2628" w:type="dxa"/>
          </w:tcPr>
          <w:p w:rsidR="00FC272F" w:rsidRDefault="00FC272F" w:rsidP="00B13CFD">
            <w:r>
              <w:t>Логические связи м</w:t>
            </w:r>
            <w:r>
              <w:t>е</w:t>
            </w:r>
            <w:r>
              <w:t>жду понятиями и у</w:t>
            </w:r>
            <w:r>
              <w:t>т</w:t>
            </w:r>
            <w:r>
              <w:t>верждениями (необх</w:t>
            </w:r>
            <w:r>
              <w:t>о</w:t>
            </w:r>
            <w:r>
              <w:t>димо изобразить на схеме)</w:t>
            </w:r>
          </w:p>
        </w:tc>
        <w:tc>
          <w:tcPr>
            <w:tcW w:w="7509" w:type="dxa"/>
          </w:tcPr>
          <w:p w:rsidR="00FC272F" w:rsidRPr="00B27606" w:rsidRDefault="00FC272F" w:rsidP="00B27606"/>
        </w:tc>
      </w:tr>
      <w:tr w:rsidR="00B27606" w:rsidRPr="00BF53A4" w:rsidTr="00BF53A4">
        <w:tc>
          <w:tcPr>
            <w:tcW w:w="2628" w:type="dxa"/>
          </w:tcPr>
          <w:p w:rsidR="00B27606" w:rsidRPr="00BF53A4" w:rsidRDefault="00B27606" w:rsidP="00B13CFD">
            <w:pPr>
              <w:rPr>
                <w:b/>
                <w:i/>
              </w:rPr>
            </w:pPr>
            <w:r w:rsidRPr="00BF53A4">
              <w:rPr>
                <w:b/>
                <w:i/>
              </w:rPr>
              <w:t xml:space="preserve">Математический анализ учебного </w:t>
            </w:r>
            <w:r w:rsidR="008B68B0" w:rsidRPr="00BF53A4">
              <w:rPr>
                <w:b/>
                <w:i/>
              </w:rPr>
              <w:t>м</w:t>
            </w:r>
            <w:r w:rsidR="008B68B0" w:rsidRPr="00BF53A4">
              <w:rPr>
                <w:b/>
                <w:i/>
              </w:rPr>
              <w:t>а</w:t>
            </w:r>
            <w:r w:rsidRPr="00BF53A4">
              <w:rPr>
                <w:b/>
                <w:i/>
              </w:rPr>
              <w:t>териала по теме</w:t>
            </w:r>
          </w:p>
        </w:tc>
        <w:tc>
          <w:tcPr>
            <w:tcW w:w="7509" w:type="dxa"/>
          </w:tcPr>
          <w:p w:rsidR="00B27606" w:rsidRPr="00B27606" w:rsidRDefault="00B27606" w:rsidP="00B27606"/>
        </w:tc>
      </w:tr>
      <w:tr w:rsidR="00B27606" w:rsidRPr="00BF53A4" w:rsidTr="00BF53A4">
        <w:tc>
          <w:tcPr>
            <w:tcW w:w="2628" w:type="dxa"/>
          </w:tcPr>
          <w:p w:rsidR="00B27606" w:rsidRDefault="00B13CFD" w:rsidP="00B13CFD">
            <w:r>
              <w:t>Основная математич</w:t>
            </w:r>
            <w:r>
              <w:t>е</w:t>
            </w:r>
            <w:r>
              <w:t>ская идея темы (ответ на вопрос, о чем в этой теме узнаем)</w:t>
            </w:r>
          </w:p>
        </w:tc>
        <w:tc>
          <w:tcPr>
            <w:tcW w:w="7509" w:type="dxa"/>
          </w:tcPr>
          <w:p w:rsidR="00B27606" w:rsidRPr="00B27606" w:rsidRDefault="00B27606" w:rsidP="00B13CFD"/>
        </w:tc>
      </w:tr>
      <w:tr w:rsidR="00B27606" w:rsidRPr="00BF53A4" w:rsidTr="00BF53A4">
        <w:tc>
          <w:tcPr>
            <w:tcW w:w="2628" w:type="dxa"/>
          </w:tcPr>
          <w:p w:rsidR="00B27606" w:rsidRDefault="00B13CFD" w:rsidP="00B13CFD">
            <w:r>
              <w:t>Математические обо</w:t>
            </w:r>
            <w:r>
              <w:t>с</w:t>
            </w:r>
            <w:r>
              <w:t>нования выполняемых преобразований, и</w:t>
            </w:r>
            <w:r>
              <w:t>с</w:t>
            </w:r>
            <w:r>
              <w:t>следований, доказ</w:t>
            </w:r>
            <w:r>
              <w:t>а</w:t>
            </w:r>
            <w:r>
              <w:t xml:space="preserve">тельств, к осмыслению </w:t>
            </w:r>
            <w:r>
              <w:lastRenderedPageBreak/>
              <w:t>применяемых в теме математических мет</w:t>
            </w:r>
            <w:r>
              <w:t>о</w:t>
            </w:r>
            <w:r>
              <w:t>дов и приемов</w:t>
            </w:r>
          </w:p>
        </w:tc>
        <w:tc>
          <w:tcPr>
            <w:tcW w:w="7509" w:type="dxa"/>
          </w:tcPr>
          <w:p w:rsidR="00B27606" w:rsidRPr="00B27606" w:rsidRDefault="00B27606" w:rsidP="00B13CFD"/>
        </w:tc>
      </w:tr>
      <w:tr w:rsidR="00B27606" w:rsidRPr="00BF53A4" w:rsidTr="00BF53A4">
        <w:tc>
          <w:tcPr>
            <w:tcW w:w="2628" w:type="dxa"/>
          </w:tcPr>
          <w:p w:rsidR="00B27606" w:rsidRDefault="00B13CFD" w:rsidP="00B13CFD">
            <w:r>
              <w:lastRenderedPageBreak/>
              <w:t>Ядро содержания</w:t>
            </w:r>
          </w:p>
        </w:tc>
        <w:tc>
          <w:tcPr>
            <w:tcW w:w="7509" w:type="dxa"/>
          </w:tcPr>
          <w:p w:rsidR="00B27606" w:rsidRPr="00B27606" w:rsidRDefault="00B27606" w:rsidP="00B13CFD"/>
        </w:tc>
      </w:tr>
      <w:tr w:rsidR="00B27606" w:rsidRPr="00BF53A4" w:rsidTr="00BF53A4">
        <w:tc>
          <w:tcPr>
            <w:tcW w:w="2628" w:type="dxa"/>
          </w:tcPr>
          <w:p w:rsidR="00B27606" w:rsidRDefault="00B13CFD" w:rsidP="00B13CFD">
            <w:r>
              <w:t>Логическая строгость изучения материала</w:t>
            </w:r>
          </w:p>
        </w:tc>
        <w:tc>
          <w:tcPr>
            <w:tcW w:w="7509" w:type="dxa"/>
          </w:tcPr>
          <w:p w:rsidR="00B27606" w:rsidRPr="00B27606" w:rsidRDefault="00B27606" w:rsidP="00B13CFD"/>
        </w:tc>
      </w:tr>
      <w:tr w:rsidR="00B27606" w:rsidRPr="00BF53A4" w:rsidTr="00BF53A4">
        <w:tc>
          <w:tcPr>
            <w:tcW w:w="2628" w:type="dxa"/>
          </w:tcPr>
          <w:p w:rsidR="00B27606" w:rsidRDefault="00B13CFD" w:rsidP="00B13CFD">
            <w:r>
              <w:t>Математические мет</w:t>
            </w:r>
            <w:r>
              <w:t>о</w:t>
            </w:r>
            <w:r>
              <w:t>ды и приемы изучения материала</w:t>
            </w:r>
          </w:p>
        </w:tc>
        <w:tc>
          <w:tcPr>
            <w:tcW w:w="7509" w:type="dxa"/>
          </w:tcPr>
          <w:p w:rsidR="00B27606" w:rsidRPr="00B27606" w:rsidRDefault="00B27606" w:rsidP="00B13CFD"/>
        </w:tc>
      </w:tr>
      <w:tr w:rsidR="00B27606" w:rsidRPr="00BF53A4" w:rsidTr="00BF53A4">
        <w:tc>
          <w:tcPr>
            <w:tcW w:w="2628" w:type="dxa"/>
          </w:tcPr>
          <w:p w:rsidR="00B27606" w:rsidRPr="00BF53A4" w:rsidRDefault="00B13CFD" w:rsidP="00B13CFD">
            <w:pPr>
              <w:rPr>
                <w:b/>
                <w:i/>
              </w:rPr>
            </w:pPr>
            <w:r w:rsidRPr="00BF53A4">
              <w:rPr>
                <w:b/>
                <w:i/>
              </w:rPr>
              <w:t>Анализ математич</w:t>
            </w:r>
            <w:r w:rsidRPr="00BF53A4">
              <w:rPr>
                <w:b/>
                <w:i/>
              </w:rPr>
              <w:t>е</w:t>
            </w:r>
            <w:r w:rsidRPr="00BF53A4">
              <w:rPr>
                <w:b/>
                <w:i/>
              </w:rPr>
              <w:t>ских задач</w:t>
            </w:r>
          </w:p>
        </w:tc>
        <w:tc>
          <w:tcPr>
            <w:tcW w:w="7509" w:type="dxa"/>
          </w:tcPr>
          <w:p w:rsidR="00B27606" w:rsidRPr="00B27606" w:rsidRDefault="00B27606" w:rsidP="00B13CFD"/>
        </w:tc>
      </w:tr>
      <w:tr w:rsidR="00B27606" w:rsidRPr="00BF53A4" w:rsidTr="00BF53A4">
        <w:tc>
          <w:tcPr>
            <w:tcW w:w="2628" w:type="dxa"/>
          </w:tcPr>
          <w:p w:rsidR="00B27606" w:rsidRDefault="00B13CFD" w:rsidP="00B13CFD">
            <w:r>
              <w:t>Какое количество и какие задачи способс</w:t>
            </w:r>
            <w:r>
              <w:t>т</w:t>
            </w:r>
            <w:r>
              <w:t>вуют раскрытию</w:t>
            </w:r>
            <w:r w:rsidR="00126E63">
              <w:t xml:space="preserve"> ядра содержания?</w:t>
            </w:r>
          </w:p>
        </w:tc>
        <w:tc>
          <w:tcPr>
            <w:tcW w:w="7509" w:type="dxa"/>
          </w:tcPr>
          <w:p w:rsidR="00B27606" w:rsidRPr="00B27606" w:rsidRDefault="00B27606" w:rsidP="00B13CFD"/>
        </w:tc>
      </w:tr>
      <w:tr w:rsidR="00B13CFD" w:rsidRPr="00BF53A4" w:rsidTr="00BF53A4">
        <w:tc>
          <w:tcPr>
            <w:tcW w:w="2628" w:type="dxa"/>
          </w:tcPr>
          <w:p w:rsidR="00B13CFD" w:rsidRDefault="00B13CFD" w:rsidP="00B13CFD">
            <w:r>
              <w:t>Какое количество и какие задачи способс</w:t>
            </w:r>
            <w:r>
              <w:t>т</w:t>
            </w:r>
            <w:r w:rsidR="00126E63">
              <w:t>вуют конкретизации ядра содержания?</w:t>
            </w:r>
          </w:p>
        </w:tc>
        <w:tc>
          <w:tcPr>
            <w:tcW w:w="7509" w:type="dxa"/>
          </w:tcPr>
          <w:p w:rsidR="00B13CFD" w:rsidRPr="00B27606" w:rsidRDefault="00B13CFD" w:rsidP="00B13CFD"/>
        </w:tc>
      </w:tr>
      <w:tr w:rsidR="00B13CFD" w:rsidRPr="00BF53A4" w:rsidTr="00BF53A4">
        <w:tc>
          <w:tcPr>
            <w:tcW w:w="2628" w:type="dxa"/>
          </w:tcPr>
          <w:p w:rsidR="00B13CFD" w:rsidRDefault="00B13CFD" w:rsidP="00B13CFD">
            <w:r>
              <w:t>Какое количество и какие задачи способс</w:t>
            </w:r>
            <w:r>
              <w:t>т</w:t>
            </w:r>
            <w:r>
              <w:t>вуют углублению ядра содержания?</w:t>
            </w:r>
          </w:p>
        </w:tc>
        <w:tc>
          <w:tcPr>
            <w:tcW w:w="7509" w:type="dxa"/>
          </w:tcPr>
          <w:p w:rsidR="00B13CFD" w:rsidRPr="00B27606" w:rsidRDefault="00B13CFD" w:rsidP="00B13CFD"/>
        </w:tc>
      </w:tr>
      <w:tr w:rsidR="00B13CFD" w:rsidRPr="00BF53A4" w:rsidTr="00BF53A4">
        <w:tc>
          <w:tcPr>
            <w:tcW w:w="2628" w:type="dxa"/>
          </w:tcPr>
          <w:p w:rsidR="00B13CFD" w:rsidRDefault="009F4A49" w:rsidP="00B13CFD">
            <w:r>
              <w:t>Как сгруппировать з</w:t>
            </w:r>
            <w:r>
              <w:t>а</w:t>
            </w:r>
            <w:r>
              <w:t>дачи в соответствии с содержанием и стру</w:t>
            </w:r>
            <w:r>
              <w:t>к</w:t>
            </w:r>
            <w:r>
              <w:t>турой ядра содерж</w:t>
            </w:r>
            <w:r>
              <w:t>а</w:t>
            </w:r>
            <w:r>
              <w:t>ния?</w:t>
            </w:r>
          </w:p>
        </w:tc>
        <w:tc>
          <w:tcPr>
            <w:tcW w:w="7509" w:type="dxa"/>
          </w:tcPr>
          <w:p w:rsidR="00B13CFD" w:rsidRPr="00B27606" w:rsidRDefault="00B13CFD" w:rsidP="00B13CFD"/>
        </w:tc>
      </w:tr>
      <w:tr w:rsidR="00B13CFD" w:rsidRPr="00BF53A4" w:rsidTr="00BF53A4">
        <w:tc>
          <w:tcPr>
            <w:tcW w:w="2628" w:type="dxa"/>
          </w:tcPr>
          <w:p w:rsidR="00B13CFD" w:rsidRDefault="009F4A49" w:rsidP="00B13CFD">
            <w:r>
              <w:t>На каких задачах или группах задач  необх</w:t>
            </w:r>
            <w:r>
              <w:t>о</w:t>
            </w:r>
            <w:r>
              <w:t>димо сконцентрир</w:t>
            </w:r>
            <w:r>
              <w:t>о</w:t>
            </w:r>
            <w:r>
              <w:t>вать внимание</w:t>
            </w:r>
            <w:r w:rsidR="00B5687C">
              <w:t xml:space="preserve"> с п</w:t>
            </w:r>
            <w:r w:rsidR="00B5687C">
              <w:t>о</w:t>
            </w:r>
            <w:r w:rsidR="00B5687C">
              <w:t>следующим закрепл</w:t>
            </w:r>
            <w:r w:rsidR="00B5687C">
              <w:t>е</w:t>
            </w:r>
            <w:r w:rsidR="00B5687C">
              <w:t>нием приемов и мет</w:t>
            </w:r>
            <w:r w:rsidR="00B5687C">
              <w:t>о</w:t>
            </w:r>
            <w:r w:rsidR="00B5687C">
              <w:t>дов решения таких з</w:t>
            </w:r>
            <w:r w:rsidR="00B5687C">
              <w:t>а</w:t>
            </w:r>
            <w:r w:rsidR="00B5687C">
              <w:t>дач</w:t>
            </w:r>
            <w:r>
              <w:t>?</w:t>
            </w:r>
          </w:p>
        </w:tc>
        <w:tc>
          <w:tcPr>
            <w:tcW w:w="7509" w:type="dxa"/>
          </w:tcPr>
          <w:p w:rsidR="00B13CFD" w:rsidRPr="00B27606" w:rsidRDefault="00B13CFD" w:rsidP="00B13CFD"/>
        </w:tc>
      </w:tr>
      <w:tr w:rsidR="00B13CFD" w:rsidRPr="00BF53A4" w:rsidTr="00BF53A4">
        <w:tc>
          <w:tcPr>
            <w:tcW w:w="2628" w:type="dxa"/>
          </w:tcPr>
          <w:p w:rsidR="00B13CFD" w:rsidRDefault="00F55742" w:rsidP="00B13CFD">
            <w:r>
              <w:t>Как связаны группы задач, направленные на изучение «ядра» с</w:t>
            </w:r>
            <w:r>
              <w:t>о</w:t>
            </w:r>
            <w:r>
              <w:t>держания темы, зад</w:t>
            </w:r>
            <w:r>
              <w:t>а</w:t>
            </w:r>
            <w:r>
              <w:t>чами из обязательных результатов изучения темы?</w:t>
            </w:r>
          </w:p>
        </w:tc>
        <w:tc>
          <w:tcPr>
            <w:tcW w:w="7509" w:type="dxa"/>
          </w:tcPr>
          <w:p w:rsidR="00B13CFD" w:rsidRPr="00B27606" w:rsidRDefault="00B13CFD" w:rsidP="00B13CFD"/>
        </w:tc>
      </w:tr>
      <w:tr w:rsidR="00B13CFD" w:rsidRPr="00BF53A4" w:rsidTr="00BF53A4">
        <w:tc>
          <w:tcPr>
            <w:tcW w:w="2628" w:type="dxa"/>
          </w:tcPr>
          <w:p w:rsidR="00B13CFD" w:rsidRDefault="00F55742" w:rsidP="00B13CFD">
            <w:r>
              <w:t>Есть ли в общем наб</w:t>
            </w:r>
            <w:r>
              <w:t>о</w:t>
            </w:r>
            <w:r>
              <w:t>ре задач задачи на осуществление поиска решения? Сколько? Достаточно ли их для достижения поста</w:t>
            </w:r>
            <w:r>
              <w:t>в</w:t>
            </w:r>
            <w:r>
              <w:t>ленных целей?</w:t>
            </w:r>
          </w:p>
        </w:tc>
        <w:tc>
          <w:tcPr>
            <w:tcW w:w="7509" w:type="dxa"/>
          </w:tcPr>
          <w:p w:rsidR="00B13CFD" w:rsidRPr="00B27606" w:rsidRDefault="00B13CFD" w:rsidP="00B13CFD"/>
        </w:tc>
      </w:tr>
      <w:tr w:rsidR="00F55742" w:rsidRPr="00BF53A4" w:rsidTr="00BF53A4">
        <w:tc>
          <w:tcPr>
            <w:tcW w:w="2628" w:type="dxa"/>
          </w:tcPr>
          <w:p w:rsidR="00F55742" w:rsidRDefault="00F55742" w:rsidP="00B13CFD">
            <w:r>
              <w:t>Есть ли математич</w:t>
            </w:r>
            <w:r>
              <w:t>е</w:t>
            </w:r>
            <w:r>
              <w:t>ские задачи, показ</w:t>
            </w:r>
            <w:r>
              <w:t>ы</w:t>
            </w:r>
            <w:r>
              <w:lastRenderedPageBreak/>
              <w:t>вающие приложение изучаемых вопросов в ранее изученных темах или других дисципл</w:t>
            </w:r>
            <w:r>
              <w:t>и</w:t>
            </w:r>
            <w:r>
              <w:t>нах?</w:t>
            </w:r>
          </w:p>
        </w:tc>
        <w:tc>
          <w:tcPr>
            <w:tcW w:w="7509" w:type="dxa"/>
          </w:tcPr>
          <w:p w:rsidR="00F55742" w:rsidRPr="00B27606" w:rsidRDefault="00F55742" w:rsidP="00B13CFD"/>
        </w:tc>
      </w:tr>
      <w:tr w:rsidR="00F55742" w:rsidRPr="00BF53A4" w:rsidTr="00BF53A4">
        <w:tc>
          <w:tcPr>
            <w:tcW w:w="2628" w:type="dxa"/>
          </w:tcPr>
          <w:p w:rsidR="00F55742" w:rsidRDefault="00FC272F" w:rsidP="00B13CFD">
            <w:r>
              <w:lastRenderedPageBreak/>
              <w:t>Есть ли задачи, на о</w:t>
            </w:r>
            <w:r>
              <w:t>с</w:t>
            </w:r>
            <w:r>
              <w:t>нове которых можно создавать положител</w:t>
            </w:r>
            <w:r>
              <w:t>ь</w:t>
            </w:r>
            <w:r>
              <w:t>ную мотивацию уч</w:t>
            </w:r>
            <w:r>
              <w:t>е</w:t>
            </w:r>
            <w:r>
              <w:t>ния?</w:t>
            </w:r>
          </w:p>
        </w:tc>
        <w:tc>
          <w:tcPr>
            <w:tcW w:w="7509" w:type="dxa"/>
          </w:tcPr>
          <w:p w:rsidR="00F55742" w:rsidRPr="00B27606" w:rsidRDefault="00F55742" w:rsidP="00B13CFD"/>
        </w:tc>
      </w:tr>
      <w:tr w:rsidR="00FC272F" w:rsidRPr="00BF53A4" w:rsidTr="00BF53A4">
        <w:tc>
          <w:tcPr>
            <w:tcW w:w="2628" w:type="dxa"/>
          </w:tcPr>
          <w:p w:rsidR="00FC272F" w:rsidRPr="00BF53A4" w:rsidRDefault="00FC272F" w:rsidP="00B13CFD">
            <w:pPr>
              <w:rPr>
                <w:b/>
                <w:i/>
              </w:rPr>
            </w:pPr>
            <w:r w:rsidRPr="00BF53A4">
              <w:rPr>
                <w:b/>
                <w:i/>
              </w:rPr>
              <w:t>Средства и приемы обучения</w:t>
            </w:r>
          </w:p>
        </w:tc>
        <w:tc>
          <w:tcPr>
            <w:tcW w:w="7509" w:type="dxa"/>
          </w:tcPr>
          <w:p w:rsidR="00FC272F" w:rsidRPr="00B27606" w:rsidRDefault="00FC272F" w:rsidP="00B13CFD"/>
        </w:tc>
      </w:tr>
    </w:tbl>
    <w:p w:rsidR="00411578" w:rsidRDefault="00411578" w:rsidP="00B27606">
      <w:pPr>
        <w:rPr>
          <w:sz w:val="28"/>
          <w:szCs w:val="28"/>
        </w:rPr>
      </w:pPr>
    </w:p>
    <w:p w:rsidR="006B17E2" w:rsidRPr="00411578" w:rsidRDefault="00411578" w:rsidP="006B17E2">
      <w:pPr>
        <w:jc w:val="right"/>
        <w:rPr>
          <w:b/>
          <w:sz w:val="22"/>
          <w:szCs w:val="22"/>
        </w:rPr>
      </w:pPr>
      <w:r>
        <w:rPr>
          <w:sz w:val="28"/>
          <w:szCs w:val="28"/>
        </w:rPr>
        <w:br w:type="page"/>
      </w:r>
      <w:r w:rsidR="006B17E2" w:rsidRPr="00411578">
        <w:rPr>
          <w:b/>
          <w:sz w:val="22"/>
          <w:szCs w:val="22"/>
        </w:rPr>
        <w:lastRenderedPageBreak/>
        <w:t xml:space="preserve"> </w:t>
      </w:r>
    </w:p>
    <w:p w:rsidR="00411578" w:rsidRPr="00411578" w:rsidRDefault="00411578" w:rsidP="00411578">
      <w:pPr>
        <w:jc w:val="right"/>
        <w:rPr>
          <w:b/>
          <w:sz w:val="22"/>
          <w:szCs w:val="22"/>
        </w:rPr>
      </w:pPr>
      <w:r w:rsidRPr="00411578">
        <w:rPr>
          <w:b/>
          <w:sz w:val="22"/>
          <w:szCs w:val="22"/>
        </w:rPr>
        <w:t xml:space="preserve">Приложение </w:t>
      </w:r>
      <w:r w:rsidR="006B17E2">
        <w:rPr>
          <w:b/>
          <w:sz w:val="22"/>
          <w:szCs w:val="22"/>
        </w:rPr>
        <w:t>2</w:t>
      </w:r>
    </w:p>
    <w:p w:rsidR="00BB182B" w:rsidRDefault="00BB182B" w:rsidP="00BB182B">
      <w:pPr>
        <w:ind w:left="360"/>
        <w:jc w:val="center"/>
        <w:rPr>
          <w:b/>
          <w:sz w:val="28"/>
          <w:szCs w:val="28"/>
        </w:rPr>
      </w:pPr>
      <w:r w:rsidRPr="00762FA7">
        <w:rPr>
          <w:b/>
          <w:sz w:val="28"/>
          <w:szCs w:val="28"/>
        </w:rPr>
        <w:t xml:space="preserve">Анализ урока математики </w:t>
      </w:r>
    </w:p>
    <w:p w:rsidR="0058549D" w:rsidRDefault="0058549D" w:rsidP="00BB182B">
      <w:pPr>
        <w:ind w:left="360"/>
        <w:jc w:val="center"/>
        <w:rPr>
          <w:b/>
          <w:sz w:val="28"/>
          <w:szCs w:val="28"/>
        </w:rPr>
      </w:pPr>
      <w:r w:rsidRPr="00762FA7">
        <w:rPr>
          <w:b/>
          <w:sz w:val="28"/>
          <w:szCs w:val="28"/>
        </w:rPr>
        <w:t>Анализ урока математики</w:t>
      </w:r>
      <w:r>
        <w:rPr>
          <w:b/>
          <w:sz w:val="28"/>
          <w:szCs w:val="28"/>
        </w:rPr>
        <w:t xml:space="preserve"> по ФГОС</w:t>
      </w:r>
    </w:p>
    <w:p w:rsidR="006B17E2" w:rsidRDefault="006B17E2" w:rsidP="00BB182B">
      <w:pPr>
        <w:ind w:left="360"/>
        <w:jc w:val="center"/>
        <w:rPr>
          <w:b/>
          <w:sz w:val="28"/>
          <w:szCs w:val="28"/>
        </w:rPr>
      </w:pPr>
    </w:p>
    <w:p w:rsidR="00B70AE6" w:rsidRPr="00B70AE6" w:rsidRDefault="00B70AE6" w:rsidP="00B70AE6">
      <w:r w:rsidRPr="00B70AE6">
        <w:t>Класс___________</w:t>
      </w:r>
    </w:p>
    <w:p w:rsidR="00B70AE6" w:rsidRPr="00B70AE6" w:rsidRDefault="00B70AE6" w:rsidP="00B70AE6">
      <w:r w:rsidRPr="00B70AE6">
        <w:t>Предмет_______________________________________________________________</w:t>
      </w:r>
    </w:p>
    <w:p w:rsidR="00B70AE6" w:rsidRPr="00B70AE6" w:rsidRDefault="00B70AE6" w:rsidP="00B70AE6">
      <w:r w:rsidRPr="00B70AE6">
        <w:t>Автор учебника_________________________________________________________</w:t>
      </w:r>
    </w:p>
    <w:p w:rsidR="00B70AE6" w:rsidRPr="00B70AE6" w:rsidRDefault="00B70AE6" w:rsidP="00B70AE6">
      <w:r w:rsidRPr="00B70AE6">
        <w:t>Тема урока_____________________________________________________________</w:t>
      </w:r>
    </w:p>
    <w:p w:rsidR="00B70AE6" w:rsidRPr="00B70AE6" w:rsidRDefault="00B70AE6" w:rsidP="00B70AE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8365"/>
        <w:gridCol w:w="1030"/>
      </w:tblGrid>
      <w:tr w:rsidR="00B70AE6" w:rsidRPr="00B70AE6" w:rsidTr="00B70AE6">
        <w:tc>
          <w:tcPr>
            <w:tcW w:w="366" w:type="pct"/>
          </w:tcPr>
          <w:p w:rsidR="00B70AE6" w:rsidRPr="00B70AE6" w:rsidRDefault="00B70AE6" w:rsidP="00B70AE6"/>
        </w:tc>
        <w:tc>
          <w:tcPr>
            <w:tcW w:w="4126" w:type="pct"/>
          </w:tcPr>
          <w:p w:rsidR="00B70AE6" w:rsidRPr="00B70AE6" w:rsidRDefault="00B70AE6" w:rsidP="00B70AE6">
            <w:pPr>
              <w:jc w:val="center"/>
            </w:pPr>
            <w:r w:rsidRPr="00B70AE6">
              <w:t>Этапы анализа</w:t>
            </w:r>
          </w:p>
        </w:tc>
        <w:tc>
          <w:tcPr>
            <w:tcW w:w="508" w:type="pct"/>
          </w:tcPr>
          <w:p w:rsidR="00B70AE6" w:rsidRPr="00B70AE6" w:rsidRDefault="00B70AE6" w:rsidP="00B70AE6">
            <w:r w:rsidRPr="00B70AE6">
              <w:t>Баллы</w:t>
            </w:r>
          </w:p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1.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rPr>
                <w:b/>
                <w:i/>
              </w:rPr>
              <w:t>Основные цели урока</w:t>
            </w:r>
            <w:r w:rsidRPr="00B70AE6">
              <w:t>: образовательная, развивающая, воспитательная. Пр</w:t>
            </w:r>
            <w:r w:rsidRPr="00B70AE6">
              <w:t>о</w:t>
            </w:r>
            <w:r w:rsidRPr="00B70AE6">
              <w:t>слеживается ли реализация поставленных учителем целей урока?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2.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rPr>
                <w:b/>
                <w:i/>
              </w:rPr>
              <w:t>Организация урока</w:t>
            </w:r>
            <w:r w:rsidRPr="00B70AE6">
              <w:t>: тип урока, структура урока, этапы, их логическая посл</w:t>
            </w:r>
            <w:r w:rsidRPr="00B70AE6">
              <w:t>е</w:t>
            </w:r>
            <w:r w:rsidRPr="00B70AE6">
              <w:t>довательность и дозировка во времени, соответствие построения урока его с</w:t>
            </w:r>
            <w:r w:rsidRPr="00B70AE6">
              <w:t>о</w:t>
            </w:r>
            <w:r w:rsidRPr="00B70AE6">
              <w:t>держанию и поставленной цели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3.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 xml:space="preserve">Каким образом учитель обеспечивает </w:t>
            </w:r>
            <w:r w:rsidRPr="00B70AE6">
              <w:rPr>
                <w:b/>
                <w:i/>
              </w:rPr>
              <w:t>мотивацию</w:t>
            </w:r>
            <w:r w:rsidRPr="00B70AE6">
              <w:t xml:space="preserve">  изучения данной темы (учебный материал)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4.</w:t>
            </w:r>
          </w:p>
        </w:tc>
        <w:tc>
          <w:tcPr>
            <w:tcW w:w="4126" w:type="pct"/>
          </w:tcPr>
          <w:p w:rsidR="00B70AE6" w:rsidRPr="00B70AE6" w:rsidRDefault="00B70AE6" w:rsidP="00B70AE6">
            <w:pPr>
              <w:rPr>
                <w:b/>
                <w:i/>
              </w:rPr>
            </w:pPr>
            <w:r w:rsidRPr="00B70AE6">
              <w:rPr>
                <w:b/>
                <w:i/>
              </w:rPr>
              <w:t>Соответствие урока требованиям ФГОС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4.1.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Ориентация на новые образовательные стандарты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4.2.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Нацеленность деятельности на формирование   УУД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4.3.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Использование современных технологий: проектная, исследовательская, ИКТ др.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5.</w:t>
            </w:r>
          </w:p>
        </w:tc>
        <w:tc>
          <w:tcPr>
            <w:tcW w:w="4126" w:type="pct"/>
          </w:tcPr>
          <w:p w:rsidR="00B70AE6" w:rsidRPr="00B70AE6" w:rsidRDefault="00B70AE6" w:rsidP="00B70AE6">
            <w:pPr>
              <w:rPr>
                <w:b/>
                <w:i/>
              </w:rPr>
            </w:pPr>
            <w:r w:rsidRPr="00B70AE6">
              <w:rPr>
                <w:b/>
                <w:i/>
              </w:rPr>
              <w:t>Содержание урока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5.1.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Научная правильность освещения материала на уроке, его соответствие во</w:t>
            </w:r>
            <w:r w:rsidRPr="00B70AE6">
              <w:t>з</w:t>
            </w:r>
            <w:r w:rsidRPr="00B70AE6">
              <w:t>растным особенностям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5.2.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Соответствие содержания урока требованиям программы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5.3.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Связь теории с практикой, использование жизненного опыта учеников с целью развития  познавательной активности и самостоятельности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5.4.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Связь изучаемого материала с ранее пройденным материалом, межпредметные связи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6.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rPr>
                <w:b/>
                <w:i/>
              </w:rPr>
              <w:t>Методика проведения урока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6.1.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Актуализация знаний и способов деятельности учащихся. Постановка пр</w:t>
            </w:r>
            <w:r w:rsidRPr="00B70AE6">
              <w:t>о</w:t>
            </w:r>
            <w:r w:rsidRPr="00B70AE6">
              <w:t>блемных вопросов, создание проблемной ситуации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6.2.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Какие методы использовались учителем. Какова доля репродуктивной и пои</w:t>
            </w:r>
            <w:r w:rsidRPr="00B70AE6">
              <w:t>с</w:t>
            </w:r>
            <w:r w:rsidRPr="00B70AE6">
              <w:t>ковой (исследовательской) деятельности? Сравни соотношение: примерное число заданий репродуктивного характера: («прочитай»,  «перескажи», «п</w:t>
            </w:r>
            <w:r w:rsidRPr="00B70AE6">
              <w:t>о</w:t>
            </w:r>
            <w:r w:rsidRPr="00B70AE6">
              <w:t>втори», «вспомни») и примерное число заданий поискового характера</w:t>
            </w:r>
            <w:r>
              <w:t xml:space="preserve"> (</w:t>
            </w:r>
            <w:r w:rsidRPr="00B70AE6">
              <w:t>«док</w:t>
            </w:r>
            <w:r w:rsidRPr="00B70AE6">
              <w:t>а</w:t>
            </w:r>
            <w:r w:rsidRPr="00B70AE6">
              <w:t>жи», «объясни», «оцени», «сравни», «найди ошибку»)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6.3.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Соотношение деятельности учителя и деятельности учащихся. Объем и хара</w:t>
            </w:r>
            <w:r w:rsidRPr="00B70AE6">
              <w:t>к</w:t>
            </w:r>
            <w:r w:rsidRPr="00B70AE6">
              <w:t>тер самостоятельной работы.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6.4.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Какие из перечисленных методов познания использует учитель (наблюдение, опыт, поиск инф</w:t>
            </w:r>
            <w:r>
              <w:t>ормации, сравнение, чтение и т.</w:t>
            </w:r>
            <w:r w:rsidRPr="00B70AE6">
              <w:t>д.)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6.5.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Применение диалоговых форм общения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6.6.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Создание нестандартных ситуаций при использовании знаний учащихся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6.7.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Осуществление обратной связи: ученик-учитель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6.8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Сочетание фронтальной, групповой и индивидуальной работы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6.9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Реализация дифференцированного обучения. Наличие заданий для детей ра</w:t>
            </w:r>
            <w:r w:rsidRPr="00B70AE6">
              <w:t>з</w:t>
            </w:r>
            <w:r w:rsidRPr="00B70AE6">
              <w:t>ного уровня обученности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6.10.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Средства обучения. Целесообразность их использования в соответствии с т</w:t>
            </w:r>
            <w:r w:rsidRPr="00B70AE6">
              <w:t>е</w:t>
            </w:r>
            <w:r w:rsidRPr="00B70AE6">
              <w:t>мой, этапом обучения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lastRenderedPageBreak/>
              <w:t>6.11.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Использование наглядного материала: в качестве иллюстрирования, для эм</w:t>
            </w:r>
            <w:r w:rsidRPr="00B70AE6">
              <w:t>о</w:t>
            </w:r>
            <w:r w:rsidRPr="00B70AE6">
              <w:t>циональной поддержки, для решения обучающих задач. Наглядный материал избыточен, достаточен, уместен, недостаточен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6.12.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Формирование навыков самоконтроля и самооценки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7.</w:t>
            </w:r>
          </w:p>
        </w:tc>
        <w:tc>
          <w:tcPr>
            <w:tcW w:w="4126" w:type="pct"/>
          </w:tcPr>
          <w:p w:rsidR="00B70AE6" w:rsidRPr="00B70AE6" w:rsidRDefault="00B70AE6" w:rsidP="00B70AE6">
            <w:pPr>
              <w:rPr>
                <w:b/>
                <w:i/>
              </w:rPr>
            </w:pPr>
            <w:r w:rsidRPr="00B70AE6">
              <w:rPr>
                <w:b/>
                <w:i/>
              </w:rPr>
              <w:t>Психологические основы урока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7.1.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Уч</w:t>
            </w:r>
            <w:r w:rsidR="00B70A36">
              <w:t>е</w:t>
            </w:r>
            <w:r w:rsidRPr="00B70AE6">
              <w:t>т учителем уровней актуального развития учащихся и зоны их ближайш</w:t>
            </w:r>
            <w:r w:rsidRPr="00B70AE6">
              <w:t>е</w:t>
            </w:r>
            <w:r w:rsidRPr="00B70AE6">
              <w:t>го развития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7.2.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Реализация развивающей функции обучения. Развитие качеств: восприятия, внимания, воображения, памяти, мышления, речи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7.3.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Ритмичность урока: чередование материала разной степени трудности, разн</w:t>
            </w:r>
            <w:r w:rsidRPr="00B70AE6">
              <w:t>о</w:t>
            </w:r>
            <w:r w:rsidRPr="00B70AE6">
              <w:t>образие видов учебной деятельности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7.4.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Наличие психологических пауз и разрядки эмоциональной сферы урока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8.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rPr>
                <w:b/>
                <w:i/>
              </w:rPr>
              <w:t>Домашнее задание</w:t>
            </w:r>
            <w:r w:rsidRPr="00B70AE6">
              <w:t>: оптимальный объ</w:t>
            </w:r>
            <w:r w:rsidR="00B70A36">
              <w:t>е</w:t>
            </w:r>
            <w:r w:rsidRPr="00B70AE6">
              <w:t>м, доступность инструктажа, дифф</w:t>
            </w:r>
            <w:r w:rsidRPr="00B70AE6">
              <w:t>е</w:t>
            </w:r>
            <w:r w:rsidRPr="00B70AE6">
              <w:t>ренциация, представление права выбора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366" w:type="pct"/>
          </w:tcPr>
          <w:p w:rsidR="00B70AE6" w:rsidRPr="00B70AE6" w:rsidRDefault="00B70AE6" w:rsidP="00B70AE6">
            <w:r w:rsidRPr="00B70AE6">
              <w:t>9.</w:t>
            </w:r>
          </w:p>
        </w:tc>
        <w:tc>
          <w:tcPr>
            <w:tcW w:w="4126" w:type="pct"/>
          </w:tcPr>
          <w:p w:rsidR="00B70AE6" w:rsidRPr="00B70AE6" w:rsidRDefault="00B70AE6" w:rsidP="00B70AE6">
            <w:r w:rsidRPr="00B70AE6">
              <w:t>Наличие элементов нового в педагогической деятельности учителя (отсутс</w:t>
            </w:r>
            <w:r w:rsidRPr="00B70AE6">
              <w:t>т</w:t>
            </w:r>
            <w:r w:rsidRPr="00B70AE6">
              <w:t>вия шаблона</w:t>
            </w:r>
            <w:r>
              <w:t>)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c>
          <w:tcPr>
            <w:tcW w:w="4492" w:type="pct"/>
            <w:gridSpan w:val="2"/>
          </w:tcPr>
          <w:p w:rsidR="00B70AE6" w:rsidRPr="00B70AE6" w:rsidRDefault="00B70AE6" w:rsidP="00B70AE6">
            <w:pPr>
              <w:jc w:val="right"/>
            </w:pPr>
            <w:r w:rsidRPr="00B70AE6">
              <w:t xml:space="preserve">                                                                                                                                      </w:t>
            </w:r>
            <w:r w:rsidRPr="0058549D">
              <w:rPr>
                <w:b/>
              </w:rPr>
              <w:t>Итого</w:t>
            </w:r>
            <w:r w:rsidRPr="00B70AE6">
              <w:t>:</w:t>
            </w:r>
          </w:p>
        </w:tc>
        <w:tc>
          <w:tcPr>
            <w:tcW w:w="508" w:type="pct"/>
          </w:tcPr>
          <w:p w:rsidR="00B70AE6" w:rsidRPr="00B70AE6" w:rsidRDefault="00B70AE6" w:rsidP="00B70AE6"/>
        </w:tc>
      </w:tr>
      <w:tr w:rsidR="00B70AE6" w:rsidRPr="00B70AE6" w:rsidTr="00B70AE6">
        <w:trPr>
          <w:trHeight w:val="564"/>
        </w:trPr>
        <w:tc>
          <w:tcPr>
            <w:tcW w:w="5000" w:type="pct"/>
            <w:gridSpan w:val="3"/>
          </w:tcPr>
          <w:p w:rsidR="0058549D" w:rsidRDefault="00B70AE6" w:rsidP="00B70AE6">
            <w:pPr>
              <w:rPr>
                <w:sz w:val="20"/>
                <w:szCs w:val="20"/>
              </w:rPr>
            </w:pPr>
            <w:r w:rsidRPr="0058549D">
              <w:rPr>
                <w:sz w:val="20"/>
                <w:szCs w:val="20"/>
              </w:rPr>
              <w:t xml:space="preserve">За каждый критерий ставятся баллы от 0 до 2: </w:t>
            </w:r>
          </w:p>
          <w:p w:rsidR="00B70AE6" w:rsidRPr="0058549D" w:rsidRDefault="00B70AE6" w:rsidP="00B70AE6">
            <w:pPr>
              <w:rPr>
                <w:sz w:val="20"/>
                <w:szCs w:val="20"/>
              </w:rPr>
            </w:pPr>
            <w:r w:rsidRPr="0058549D">
              <w:rPr>
                <w:sz w:val="20"/>
                <w:szCs w:val="20"/>
              </w:rPr>
              <w:t>0 – критерий отсутствует, 1 – проявляется частично,  2- в полном объ</w:t>
            </w:r>
            <w:r w:rsidR="00B70A36" w:rsidRPr="0058549D">
              <w:rPr>
                <w:sz w:val="20"/>
                <w:szCs w:val="20"/>
              </w:rPr>
              <w:t>е</w:t>
            </w:r>
            <w:r w:rsidR="0058549D">
              <w:rPr>
                <w:sz w:val="20"/>
                <w:szCs w:val="20"/>
              </w:rPr>
              <w:t>ме</w:t>
            </w:r>
          </w:p>
        </w:tc>
      </w:tr>
    </w:tbl>
    <w:p w:rsidR="00B70AE6" w:rsidRPr="00B70AE6" w:rsidRDefault="00B70AE6" w:rsidP="00B70AE6">
      <w:pPr>
        <w:jc w:val="both"/>
      </w:pPr>
    </w:p>
    <w:sectPr w:rsidR="00B70AE6" w:rsidRPr="00B70AE6" w:rsidSect="004115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C6" w:rsidRDefault="00140CC6">
      <w:r>
        <w:separator/>
      </w:r>
    </w:p>
  </w:endnote>
  <w:endnote w:type="continuationSeparator" w:id="1">
    <w:p w:rsidR="00140CC6" w:rsidRDefault="0014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C6" w:rsidRDefault="00140CC6">
      <w:r>
        <w:separator/>
      </w:r>
    </w:p>
  </w:footnote>
  <w:footnote w:type="continuationSeparator" w:id="1">
    <w:p w:rsidR="00140CC6" w:rsidRDefault="00140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>
    <w:nsid w:val="03C01AFC"/>
    <w:multiLevelType w:val="multilevel"/>
    <w:tmpl w:val="C398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10034"/>
    <w:multiLevelType w:val="hybridMultilevel"/>
    <w:tmpl w:val="FFE2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D3CEA"/>
    <w:multiLevelType w:val="multilevel"/>
    <w:tmpl w:val="23F8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E10DB"/>
    <w:multiLevelType w:val="hybridMultilevel"/>
    <w:tmpl w:val="3C224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B3AC1"/>
    <w:multiLevelType w:val="multilevel"/>
    <w:tmpl w:val="9D8212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412F8"/>
    <w:multiLevelType w:val="multilevel"/>
    <w:tmpl w:val="AB9E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86109"/>
    <w:multiLevelType w:val="multilevel"/>
    <w:tmpl w:val="D750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B68A6"/>
    <w:multiLevelType w:val="hybridMultilevel"/>
    <w:tmpl w:val="8C54F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757D7"/>
    <w:multiLevelType w:val="multilevel"/>
    <w:tmpl w:val="122A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42B51"/>
    <w:multiLevelType w:val="hybridMultilevel"/>
    <w:tmpl w:val="DCC29E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FB7C8B"/>
    <w:multiLevelType w:val="multilevel"/>
    <w:tmpl w:val="6C8CB4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2282B"/>
    <w:multiLevelType w:val="multilevel"/>
    <w:tmpl w:val="465E12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D39A1"/>
    <w:multiLevelType w:val="multilevel"/>
    <w:tmpl w:val="4454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9675C"/>
    <w:multiLevelType w:val="multilevel"/>
    <w:tmpl w:val="13DA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C4316"/>
    <w:multiLevelType w:val="multilevel"/>
    <w:tmpl w:val="BB8A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05255"/>
    <w:multiLevelType w:val="multilevel"/>
    <w:tmpl w:val="A216C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12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29B"/>
    <w:rsid w:val="000772C8"/>
    <w:rsid w:val="000948E5"/>
    <w:rsid w:val="000D3853"/>
    <w:rsid w:val="000F3D72"/>
    <w:rsid w:val="0010048B"/>
    <w:rsid w:val="00111785"/>
    <w:rsid w:val="00126E63"/>
    <w:rsid w:val="00140CC6"/>
    <w:rsid w:val="00150A03"/>
    <w:rsid w:val="001A2292"/>
    <w:rsid w:val="001A7AA3"/>
    <w:rsid w:val="00253898"/>
    <w:rsid w:val="00277067"/>
    <w:rsid w:val="00287C33"/>
    <w:rsid w:val="003933C6"/>
    <w:rsid w:val="003B4846"/>
    <w:rsid w:val="00411578"/>
    <w:rsid w:val="004966EC"/>
    <w:rsid w:val="00496F64"/>
    <w:rsid w:val="005715C2"/>
    <w:rsid w:val="0058549D"/>
    <w:rsid w:val="005867A7"/>
    <w:rsid w:val="0060725C"/>
    <w:rsid w:val="006147BA"/>
    <w:rsid w:val="00636ABC"/>
    <w:rsid w:val="006533FA"/>
    <w:rsid w:val="00686511"/>
    <w:rsid w:val="00696FCE"/>
    <w:rsid w:val="006B17E2"/>
    <w:rsid w:val="00762FA7"/>
    <w:rsid w:val="007C0188"/>
    <w:rsid w:val="007C7663"/>
    <w:rsid w:val="0081566F"/>
    <w:rsid w:val="00845ABA"/>
    <w:rsid w:val="00860A25"/>
    <w:rsid w:val="008766DB"/>
    <w:rsid w:val="008A38F1"/>
    <w:rsid w:val="008B68B0"/>
    <w:rsid w:val="00933DC4"/>
    <w:rsid w:val="00951651"/>
    <w:rsid w:val="0098471D"/>
    <w:rsid w:val="009B04A8"/>
    <w:rsid w:val="009D5417"/>
    <w:rsid w:val="009F279B"/>
    <w:rsid w:val="009F2F8C"/>
    <w:rsid w:val="009F4A49"/>
    <w:rsid w:val="009F5566"/>
    <w:rsid w:val="00A22A02"/>
    <w:rsid w:val="00A7478F"/>
    <w:rsid w:val="00A91F0D"/>
    <w:rsid w:val="00A95D96"/>
    <w:rsid w:val="00AE227A"/>
    <w:rsid w:val="00B0529B"/>
    <w:rsid w:val="00B13CFD"/>
    <w:rsid w:val="00B1457B"/>
    <w:rsid w:val="00B27606"/>
    <w:rsid w:val="00B3435D"/>
    <w:rsid w:val="00B5687C"/>
    <w:rsid w:val="00B70A36"/>
    <w:rsid w:val="00B70AE6"/>
    <w:rsid w:val="00B828D0"/>
    <w:rsid w:val="00B87801"/>
    <w:rsid w:val="00BB182B"/>
    <w:rsid w:val="00BF53A4"/>
    <w:rsid w:val="00D144F1"/>
    <w:rsid w:val="00D7697F"/>
    <w:rsid w:val="00D7776E"/>
    <w:rsid w:val="00DA22F8"/>
    <w:rsid w:val="00DB54D3"/>
    <w:rsid w:val="00EF62FF"/>
    <w:rsid w:val="00F55742"/>
    <w:rsid w:val="00FB10AB"/>
    <w:rsid w:val="00FC272F"/>
    <w:rsid w:val="00FD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C8"/>
    <w:rPr>
      <w:sz w:val="24"/>
      <w:szCs w:val="24"/>
    </w:rPr>
  </w:style>
  <w:style w:type="paragraph" w:styleId="2">
    <w:name w:val="heading 2"/>
    <w:basedOn w:val="a"/>
    <w:qFormat/>
    <w:rsid w:val="009516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95165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autoRedefine/>
    <w:rsid w:val="00B27606"/>
    <w:pPr>
      <w:jc w:val="both"/>
    </w:pPr>
    <w:rPr>
      <w:rFonts w:eastAsia="Arial Unicode MS"/>
      <w:color w:val="000000"/>
      <w:sz w:val="28"/>
      <w:szCs w:val="28"/>
    </w:rPr>
  </w:style>
  <w:style w:type="table" w:styleId="a3">
    <w:name w:val="Table Grid"/>
    <w:basedOn w:val="a1"/>
    <w:rsid w:val="00277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81566F"/>
    <w:rPr>
      <w:sz w:val="20"/>
      <w:szCs w:val="20"/>
    </w:rPr>
  </w:style>
  <w:style w:type="character" w:styleId="a5">
    <w:name w:val="footnote reference"/>
    <w:basedOn w:val="a0"/>
    <w:semiHidden/>
    <w:rsid w:val="0081566F"/>
    <w:rPr>
      <w:vertAlign w:val="superscript"/>
    </w:rPr>
  </w:style>
  <w:style w:type="paragraph" w:styleId="a6">
    <w:name w:val="Normal (Web)"/>
    <w:basedOn w:val="a"/>
    <w:rsid w:val="00951651"/>
    <w:pPr>
      <w:spacing w:before="100" w:beforeAutospacing="1" w:after="100" w:afterAutospacing="1"/>
    </w:pPr>
  </w:style>
  <w:style w:type="character" w:customStyle="1" w:styleId="file">
    <w:name w:val="file"/>
    <w:basedOn w:val="a0"/>
    <w:rsid w:val="00951651"/>
  </w:style>
  <w:style w:type="character" w:styleId="a7">
    <w:name w:val="Hyperlink"/>
    <w:basedOn w:val="a0"/>
    <w:rsid w:val="00951651"/>
    <w:rPr>
      <w:color w:val="0000FF"/>
      <w:u w:val="single"/>
    </w:rPr>
  </w:style>
  <w:style w:type="paragraph" w:customStyle="1" w:styleId="c15">
    <w:name w:val="c15"/>
    <w:basedOn w:val="a"/>
    <w:rsid w:val="00951651"/>
    <w:pPr>
      <w:spacing w:before="100" w:beforeAutospacing="1" w:after="100" w:afterAutospacing="1"/>
    </w:pPr>
  </w:style>
  <w:style w:type="character" w:customStyle="1" w:styleId="c5c13">
    <w:name w:val="c5 c13"/>
    <w:basedOn w:val="a0"/>
    <w:rsid w:val="00951651"/>
  </w:style>
  <w:style w:type="character" w:customStyle="1" w:styleId="c3c5">
    <w:name w:val="c3 c5"/>
    <w:basedOn w:val="a0"/>
    <w:rsid w:val="00951651"/>
  </w:style>
  <w:style w:type="paragraph" w:customStyle="1" w:styleId="c4">
    <w:name w:val="c4"/>
    <w:basedOn w:val="a"/>
    <w:rsid w:val="00951651"/>
    <w:pPr>
      <w:spacing w:before="100" w:beforeAutospacing="1" w:after="100" w:afterAutospacing="1"/>
    </w:pPr>
  </w:style>
  <w:style w:type="character" w:customStyle="1" w:styleId="c3">
    <w:name w:val="c3"/>
    <w:basedOn w:val="a0"/>
    <w:rsid w:val="00951651"/>
  </w:style>
  <w:style w:type="character" w:customStyle="1" w:styleId="c2c8">
    <w:name w:val="c2 c8"/>
    <w:basedOn w:val="a0"/>
    <w:rsid w:val="00951651"/>
  </w:style>
  <w:style w:type="paragraph" w:customStyle="1" w:styleId="c9">
    <w:name w:val="c9"/>
    <w:basedOn w:val="a"/>
    <w:rsid w:val="00951651"/>
    <w:pPr>
      <w:spacing w:before="100" w:beforeAutospacing="1" w:after="100" w:afterAutospacing="1"/>
    </w:pPr>
  </w:style>
  <w:style w:type="paragraph" w:customStyle="1" w:styleId="c10">
    <w:name w:val="c10"/>
    <w:basedOn w:val="a"/>
    <w:rsid w:val="00951651"/>
    <w:pPr>
      <w:spacing w:before="100" w:beforeAutospacing="1" w:after="100" w:afterAutospacing="1"/>
    </w:pPr>
  </w:style>
  <w:style w:type="paragraph" w:customStyle="1" w:styleId="c1">
    <w:name w:val="c1"/>
    <w:basedOn w:val="a"/>
    <w:rsid w:val="009516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(комплексная) практика:</vt:lpstr>
    </vt:vector>
  </TitlesOfParts>
  <Company>NhT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(комплексная) практика:</dc:title>
  <dc:creator>Айнур</dc:creator>
  <cp:lastModifiedBy>Анжела</cp:lastModifiedBy>
  <cp:revision>12</cp:revision>
  <dcterms:created xsi:type="dcterms:W3CDTF">2015-10-27T08:20:00Z</dcterms:created>
  <dcterms:modified xsi:type="dcterms:W3CDTF">2016-11-10T17:55:00Z</dcterms:modified>
</cp:coreProperties>
</file>